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0F" w:rsidRDefault="00B5530F">
      <w:pPr>
        <w:jc w:val="center"/>
        <w:rPr>
          <w:b/>
          <w:bCs/>
          <w:sz w:val="22"/>
          <w:szCs w:val="22"/>
        </w:rPr>
      </w:pPr>
      <w:bookmarkStart w:id="0" w:name="OLE_LINK1"/>
      <w:bookmarkStart w:id="1" w:name="OLE_LINK2"/>
    </w:p>
    <w:p w:rsidR="00B5530F" w:rsidRDefault="00B5530F">
      <w:pPr>
        <w:jc w:val="center"/>
        <w:rPr>
          <w:b/>
          <w:bCs/>
          <w:sz w:val="22"/>
          <w:szCs w:val="22"/>
        </w:rPr>
      </w:pPr>
    </w:p>
    <w:p w:rsidR="00832B86" w:rsidRPr="00B5530F" w:rsidRDefault="00F11568">
      <w:pPr>
        <w:jc w:val="center"/>
        <w:rPr>
          <w:b/>
          <w:bCs/>
          <w:sz w:val="22"/>
          <w:szCs w:val="22"/>
        </w:rPr>
      </w:pPr>
      <w:r w:rsidRPr="00B5530F">
        <w:rPr>
          <w:b/>
          <w:bCs/>
          <w:sz w:val="22"/>
          <w:szCs w:val="22"/>
        </w:rPr>
        <w:t xml:space="preserve">Акционерное общество </w:t>
      </w:r>
    </w:p>
    <w:p w:rsidR="00832B86" w:rsidRPr="00B5530F" w:rsidRDefault="00F11568">
      <w:pPr>
        <w:jc w:val="center"/>
        <w:rPr>
          <w:sz w:val="22"/>
          <w:szCs w:val="22"/>
        </w:rPr>
      </w:pPr>
      <w:r w:rsidRPr="00B5530F">
        <w:rPr>
          <w:b/>
          <w:bCs/>
          <w:sz w:val="22"/>
          <w:szCs w:val="22"/>
        </w:rPr>
        <w:t>«Акционерно-коммерческий банк реконструкции и развития «Экономбанк»</w:t>
      </w:r>
    </w:p>
    <w:p w:rsidR="00832B86" w:rsidRPr="00B5530F" w:rsidRDefault="00832B86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B5530F" w:rsidRDefault="00B5530F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CC0F57" w:rsidRDefault="00CC0F57" w:rsidP="00CC0F57">
      <w:pPr>
        <w:suppressAutoHyphens w:val="0"/>
        <w:autoSpaceDN w:val="0"/>
        <w:adjustRightInd w:val="0"/>
        <w:jc w:val="center"/>
        <w:outlineLvl w:val="0"/>
        <w:rPr>
          <w:b/>
          <w:bCs/>
          <w:sz w:val="22"/>
          <w:szCs w:val="22"/>
          <w:lang w:eastAsia="ru-RU"/>
        </w:rPr>
      </w:pPr>
      <w:r w:rsidRPr="00CC0F57">
        <w:rPr>
          <w:b/>
          <w:bCs/>
          <w:sz w:val="22"/>
          <w:szCs w:val="22"/>
          <w:lang w:eastAsia="ru-RU"/>
        </w:rPr>
        <w:t>Сообщение о существенном факте</w:t>
      </w:r>
    </w:p>
    <w:p w:rsidR="00CC0F57" w:rsidRPr="00CC0F57" w:rsidRDefault="00CC0F57" w:rsidP="00CC0F57">
      <w:pPr>
        <w:suppressAutoHyphens w:val="0"/>
        <w:autoSpaceDN w:val="0"/>
        <w:adjustRightInd w:val="0"/>
        <w:jc w:val="center"/>
        <w:outlineLvl w:val="0"/>
        <w:rPr>
          <w:b/>
          <w:bCs/>
          <w:sz w:val="22"/>
          <w:szCs w:val="22"/>
          <w:lang w:eastAsia="ru-RU"/>
        </w:rPr>
      </w:pPr>
      <w:r w:rsidRPr="00CC0F57">
        <w:rPr>
          <w:b/>
          <w:bCs/>
          <w:sz w:val="22"/>
          <w:szCs w:val="22"/>
          <w:lang w:eastAsia="ru-RU"/>
        </w:rPr>
        <w:t>о совершении эмитентом сделки, в совершении которой имеется заинтересованность</w:t>
      </w:r>
    </w:p>
    <w:p w:rsidR="00BA0516" w:rsidRPr="00B5530F" w:rsidRDefault="00BA0516" w:rsidP="00BA0516">
      <w:pPr>
        <w:pStyle w:val="a0"/>
        <w:rPr>
          <w:sz w:val="22"/>
          <w:szCs w:val="22"/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 w:rsidRPr="00B5530F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1. Общие сведения</w:t>
            </w:r>
          </w:p>
        </w:tc>
      </w:tr>
      <w:tr w:rsidR="00832B86" w:rsidRPr="00B5530F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5530F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b/>
                <w:bCs/>
                <w:i/>
                <w:iCs/>
                <w:sz w:val="22"/>
                <w:szCs w:val="22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832B86" w:rsidRPr="00B5530F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5530F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b/>
                <w:bCs/>
                <w:i/>
                <w:iCs/>
                <w:sz w:val="22"/>
                <w:szCs w:val="22"/>
              </w:rPr>
              <w:t>АО «Экономбанк»</w:t>
            </w:r>
          </w:p>
        </w:tc>
      </w:tr>
      <w:tr w:rsidR="00832B86" w:rsidRPr="00B5530F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5530F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b/>
                <w:bCs/>
                <w:i/>
                <w:iCs/>
                <w:sz w:val="22"/>
                <w:szCs w:val="22"/>
              </w:rPr>
              <w:t>г.Саратов, ул.Радищева, 28</w:t>
            </w:r>
          </w:p>
        </w:tc>
      </w:tr>
      <w:tr w:rsidR="00832B86" w:rsidRPr="00B5530F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5530F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b/>
                <w:bCs/>
                <w:i/>
                <w:iCs/>
                <w:sz w:val="22"/>
                <w:szCs w:val="22"/>
              </w:rPr>
              <w:t>1026400002067</w:t>
            </w:r>
          </w:p>
        </w:tc>
      </w:tr>
      <w:tr w:rsidR="00832B86" w:rsidRPr="00B5530F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5530F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b/>
                <w:bCs/>
                <w:i/>
                <w:iCs/>
                <w:sz w:val="22"/>
                <w:szCs w:val="22"/>
              </w:rPr>
              <w:t>6450013459</w:t>
            </w:r>
          </w:p>
        </w:tc>
      </w:tr>
      <w:tr w:rsidR="00832B86" w:rsidRPr="00B5530F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5530F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b/>
                <w:bCs/>
                <w:i/>
                <w:iCs/>
                <w:sz w:val="22"/>
                <w:szCs w:val="22"/>
              </w:rPr>
              <w:t>01319В</w:t>
            </w:r>
          </w:p>
        </w:tc>
      </w:tr>
      <w:tr w:rsidR="00832B86" w:rsidRPr="00B5530F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5530F" w:rsidRDefault="00F11568">
            <w:pPr>
              <w:ind w:left="57" w:right="57"/>
              <w:rPr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5530F" w:rsidRDefault="00692A87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</w:rPr>
            </w:pPr>
            <w:hyperlink r:id="rId7" w:history="1">
              <w:r w:rsidR="00DA7E37" w:rsidRPr="00B5530F">
                <w:rPr>
                  <w:bCs/>
                  <w:sz w:val="22"/>
                  <w:szCs w:val="22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B5530F">
              <w:rPr>
                <w:bCs/>
                <w:sz w:val="22"/>
                <w:szCs w:val="22"/>
                <w:lang w:eastAsia="ru-RU"/>
              </w:rPr>
              <w:t xml:space="preserve">, </w:t>
            </w:r>
            <w:r w:rsidR="00DA7E37" w:rsidRPr="00B5530F">
              <w:rPr>
                <w:bCs/>
                <w:iCs/>
                <w:sz w:val="22"/>
                <w:szCs w:val="22"/>
                <w:u w:val="single"/>
              </w:rPr>
              <w:t>www.econombank.ru.</w:t>
            </w:r>
          </w:p>
          <w:p w:rsidR="00832B86" w:rsidRPr="00B5530F" w:rsidRDefault="00832B86" w:rsidP="009D60C6">
            <w:pPr>
              <w:ind w:right="162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A7E37" w:rsidRPr="00B5530F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B5530F" w:rsidRDefault="00DA7E37">
            <w:pPr>
              <w:ind w:left="57" w:right="57"/>
              <w:rPr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5530F" w:rsidRDefault="00CC0F57" w:rsidP="00CC0F5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  <w:r w:rsidR="00DA7E37" w:rsidRPr="00B5530F">
              <w:rPr>
                <w:b/>
                <w:i/>
                <w:sz w:val="22"/>
                <w:szCs w:val="22"/>
              </w:rPr>
              <w:t>.</w:t>
            </w:r>
            <w:r w:rsidR="00DC28F8" w:rsidRPr="00B5530F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4</w:t>
            </w:r>
            <w:r w:rsidR="00DA7E37" w:rsidRPr="00B5530F">
              <w:rPr>
                <w:b/>
                <w:i/>
                <w:sz w:val="22"/>
                <w:szCs w:val="22"/>
              </w:rPr>
              <w:t>.201</w:t>
            </w:r>
            <w:r w:rsidR="00DC28F8" w:rsidRPr="00B5530F">
              <w:rPr>
                <w:b/>
                <w:i/>
                <w:sz w:val="22"/>
                <w:szCs w:val="22"/>
              </w:rPr>
              <w:t>9</w:t>
            </w:r>
            <w:r w:rsidR="00DA7E37" w:rsidRPr="00B5530F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</w:tr>
      <w:tr w:rsidR="00832B86" w:rsidRPr="00B5530F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B5530F">
              <w:rPr>
                <w:sz w:val="22"/>
                <w:szCs w:val="22"/>
              </w:rPr>
              <w:t>2. Содержание сообщения</w:t>
            </w:r>
          </w:p>
        </w:tc>
      </w:tr>
      <w:tr w:rsidR="00B67C6A" w:rsidRPr="00B5530F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B62" w:rsidRPr="002633AF" w:rsidRDefault="00127B62" w:rsidP="00127B62">
            <w:pPr>
              <w:suppressAutoHyphens w:val="0"/>
              <w:autoSpaceDN w:val="0"/>
              <w:adjustRightInd w:val="0"/>
              <w:ind w:left="142" w:right="162"/>
              <w:jc w:val="both"/>
              <w:rPr>
                <w:sz w:val="22"/>
                <w:szCs w:val="22"/>
                <w:lang w:eastAsia="ru-RU"/>
              </w:rPr>
            </w:pPr>
            <w:r w:rsidRPr="002633AF">
              <w:rPr>
                <w:sz w:val="22"/>
                <w:szCs w:val="22"/>
                <w:lang w:eastAsia="ru-RU"/>
              </w:rPr>
              <w:t xml:space="preserve">2.1. категория сделки (сделка, в совершении которой имелась заинтересованность; сделка, в совершении которой имелась заинтересованность, которая одновременно является крупной сделкой): </w:t>
            </w:r>
          </w:p>
          <w:p w:rsidR="00127B62" w:rsidRPr="002633AF" w:rsidRDefault="00127B62" w:rsidP="00127B62">
            <w:pPr>
              <w:suppressAutoHyphens w:val="0"/>
              <w:autoSpaceDN w:val="0"/>
              <w:adjustRightInd w:val="0"/>
              <w:ind w:left="142" w:right="162"/>
              <w:jc w:val="both"/>
              <w:rPr>
                <w:b/>
                <w:sz w:val="22"/>
                <w:szCs w:val="22"/>
                <w:lang w:eastAsia="ru-RU"/>
              </w:rPr>
            </w:pPr>
            <w:r w:rsidRPr="002633AF">
              <w:rPr>
                <w:sz w:val="22"/>
                <w:szCs w:val="22"/>
                <w:lang w:eastAsia="ru-RU"/>
              </w:rPr>
              <w:t xml:space="preserve">   </w:t>
            </w:r>
            <w:r w:rsidRPr="002633AF">
              <w:rPr>
                <w:b/>
                <w:sz w:val="22"/>
                <w:szCs w:val="22"/>
                <w:lang w:eastAsia="ru-RU"/>
              </w:rPr>
              <w:t>Сделка, в совершении которой имелась заинтересованность</w:t>
            </w:r>
          </w:p>
          <w:p w:rsidR="00127B62" w:rsidRPr="002633AF" w:rsidRDefault="00127B62" w:rsidP="00127B62">
            <w:pPr>
              <w:autoSpaceDN w:val="0"/>
              <w:ind w:left="142" w:right="162"/>
              <w:jc w:val="both"/>
              <w:rPr>
                <w:sz w:val="22"/>
                <w:szCs w:val="22"/>
                <w:lang w:eastAsia="ru-RU"/>
              </w:rPr>
            </w:pPr>
          </w:p>
          <w:p w:rsidR="00127B62" w:rsidRPr="002633AF" w:rsidRDefault="00127B62" w:rsidP="00127B62">
            <w:pPr>
              <w:autoSpaceDN w:val="0"/>
              <w:ind w:left="142" w:right="162"/>
              <w:jc w:val="both"/>
              <w:rPr>
                <w:sz w:val="22"/>
                <w:szCs w:val="22"/>
                <w:lang w:eastAsia="ru-RU"/>
              </w:rPr>
            </w:pPr>
            <w:r w:rsidRPr="002633AF">
              <w:rPr>
                <w:sz w:val="22"/>
                <w:szCs w:val="22"/>
                <w:lang w:eastAsia="ru-RU"/>
              </w:rPr>
              <w:t xml:space="preserve">2.2. вид и предмет сделки: </w:t>
            </w:r>
          </w:p>
          <w:p w:rsidR="00127B62" w:rsidRPr="002633AF" w:rsidRDefault="00127B62" w:rsidP="00127B62">
            <w:pPr>
              <w:autoSpaceDN w:val="0"/>
              <w:ind w:left="142" w:right="162"/>
              <w:jc w:val="both"/>
              <w:rPr>
                <w:b/>
                <w:sz w:val="22"/>
                <w:szCs w:val="22"/>
              </w:rPr>
            </w:pPr>
            <w:r w:rsidRPr="002633AF">
              <w:rPr>
                <w:sz w:val="22"/>
                <w:szCs w:val="22"/>
                <w:lang w:eastAsia="ru-RU"/>
              </w:rPr>
              <w:t xml:space="preserve">      </w:t>
            </w:r>
            <w:r w:rsidRPr="002633AF">
              <w:rPr>
                <w:rFonts w:cs="Arial"/>
                <w:b/>
                <w:sz w:val="22"/>
                <w:szCs w:val="22"/>
              </w:rPr>
              <w:t>Д</w:t>
            </w:r>
            <w:r w:rsidRPr="002633AF">
              <w:rPr>
                <w:b/>
                <w:sz w:val="22"/>
                <w:szCs w:val="22"/>
              </w:rPr>
              <w:t>оговор уступки прав (требований) задолженности</w:t>
            </w:r>
            <w:r w:rsidR="00F7788C" w:rsidRPr="002633AF">
              <w:rPr>
                <w:b/>
                <w:sz w:val="22"/>
                <w:szCs w:val="22"/>
              </w:rPr>
              <w:t xml:space="preserve"> </w:t>
            </w:r>
            <w:r w:rsidRPr="002633AF">
              <w:rPr>
                <w:b/>
                <w:sz w:val="22"/>
                <w:szCs w:val="22"/>
              </w:rPr>
              <w:t xml:space="preserve">между АО «Экономбанк» и ПАО «МЕТКОМБАНК» по Кредитному договору </w:t>
            </w:r>
            <w:r w:rsidRPr="002633AF">
              <w:rPr>
                <w:b/>
                <w:bCs/>
                <w:sz w:val="22"/>
                <w:szCs w:val="22"/>
              </w:rPr>
              <w:t xml:space="preserve">(договор о предоставлении кредита в виде кредитной линии под лимит задолженности) </w:t>
            </w:r>
            <w:r w:rsidRPr="002633AF">
              <w:rPr>
                <w:b/>
                <w:sz w:val="22"/>
                <w:szCs w:val="22"/>
              </w:rPr>
              <w:t xml:space="preserve">№ </w:t>
            </w:r>
            <w:r w:rsidRPr="002633AF">
              <w:rPr>
                <w:b/>
                <w:bCs/>
                <w:sz w:val="22"/>
                <w:szCs w:val="22"/>
              </w:rPr>
              <w:t>11269004 от 25.07.2018г.</w:t>
            </w:r>
            <w:r w:rsidRPr="002633AF">
              <w:rPr>
                <w:b/>
                <w:sz w:val="22"/>
                <w:szCs w:val="22"/>
              </w:rPr>
              <w:t>, заключенному между ПАО «МЕТКОМБАНК» и Обществом с ограниченной ответственностью «ХЕЛИОС-Ресурс», с сопутствующей уступкой прав Залогодержателя по обеспечительным договорам</w:t>
            </w:r>
            <w:r w:rsidR="009701AE">
              <w:rPr>
                <w:b/>
                <w:sz w:val="22"/>
                <w:szCs w:val="22"/>
              </w:rPr>
              <w:t>.</w:t>
            </w:r>
            <w:r w:rsidRPr="002633AF">
              <w:rPr>
                <w:b/>
                <w:sz w:val="22"/>
                <w:szCs w:val="22"/>
              </w:rPr>
              <w:t xml:space="preserve"> </w:t>
            </w:r>
          </w:p>
          <w:p w:rsidR="00127B62" w:rsidRPr="002633AF" w:rsidRDefault="00127B62" w:rsidP="00127B62">
            <w:pPr>
              <w:widowControl w:val="0"/>
              <w:tabs>
                <w:tab w:val="left" w:pos="993"/>
              </w:tabs>
              <w:ind w:left="142" w:right="162"/>
              <w:rPr>
                <w:sz w:val="22"/>
                <w:szCs w:val="22"/>
                <w:lang w:eastAsia="ru-RU"/>
              </w:rPr>
            </w:pPr>
          </w:p>
          <w:p w:rsidR="00127B62" w:rsidRPr="002633AF" w:rsidRDefault="00127B62" w:rsidP="00127B62">
            <w:pPr>
              <w:widowControl w:val="0"/>
              <w:tabs>
                <w:tab w:val="left" w:pos="993"/>
              </w:tabs>
              <w:ind w:left="142" w:right="162"/>
              <w:jc w:val="both"/>
              <w:rPr>
                <w:sz w:val="22"/>
                <w:szCs w:val="22"/>
                <w:lang w:eastAsia="ru-RU"/>
              </w:rPr>
            </w:pPr>
            <w:r w:rsidRPr="002633AF">
              <w:rPr>
                <w:sz w:val="22"/>
                <w:szCs w:val="22"/>
                <w:lang w:eastAsia="ru-RU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127B62" w:rsidRPr="002633AF" w:rsidRDefault="00127B62" w:rsidP="00127B62">
            <w:pPr>
              <w:widowControl w:val="0"/>
              <w:tabs>
                <w:tab w:val="left" w:pos="993"/>
              </w:tabs>
              <w:ind w:left="142" w:right="162"/>
              <w:rPr>
                <w:b/>
                <w:sz w:val="22"/>
                <w:szCs w:val="22"/>
              </w:rPr>
            </w:pPr>
            <w:r w:rsidRPr="002633AF">
              <w:rPr>
                <w:b/>
                <w:sz w:val="22"/>
                <w:szCs w:val="22"/>
                <w:lang w:eastAsia="ru-RU"/>
              </w:rPr>
              <w:t xml:space="preserve">    </w:t>
            </w:r>
            <w:r w:rsidRPr="002633AF">
              <w:rPr>
                <w:b/>
                <w:sz w:val="22"/>
                <w:szCs w:val="22"/>
              </w:rPr>
              <w:t>К Цессионарию по Договору переходят все права требования, которые возникают на основании Кредитного договора на 01 апреля 2019 г. (включительно).</w:t>
            </w:r>
          </w:p>
          <w:p w:rsidR="00F7788C" w:rsidRPr="002633AF" w:rsidRDefault="00F7788C" w:rsidP="00127B62">
            <w:pPr>
              <w:suppressAutoHyphens w:val="0"/>
              <w:autoSpaceDN w:val="0"/>
              <w:adjustRightInd w:val="0"/>
              <w:ind w:left="142" w:right="162"/>
              <w:jc w:val="both"/>
              <w:rPr>
                <w:sz w:val="22"/>
                <w:szCs w:val="22"/>
                <w:lang w:eastAsia="ru-RU"/>
              </w:rPr>
            </w:pPr>
          </w:p>
          <w:p w:rsidR="00127B62" w:rsidRPr="002633AF" w:rsidRDefault="00127B62" w:rsidP="00127B62">
            <w:pPr>
              <w:suppressAutoHyphens w:val="0"/>
              <w:autoSpaceDN w:val="0"/>
              <w:adjustRightInd w:val="0"/>
              <w:ind w:left="142" w:right="162"/>
              <w:jc w:val="both"/>
              <w:rPr>
                <w:sz w:val="22"/>
                <w:szCs w:val="22"/>
                <w:lang w:eastAsia="ru-RU"/>
              </w:rPr>
            </w:pPr>
            <w:r w:rsidRPr="002633AF">
              <w:rPr>
                <w:sz w:val="22"/>
                <w:szCs w:val="22"/>
                <w:lang w:eastAsia="ru-RU"/>
              </w:rPr>
              <w:t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</w:t>
            </w:r>
          </w:p>
          <w:p w:rsidR="00127B62" w:rsidRPr="002633AF" w:rsidRDefault="00127B62" w:rsidP="00127B62">
            <w:pPr>
              <w:suppressAutoHyphens w:val="0"/>
              <w:autoSpaceDN w:val="0"/>
              <w:adjustRightInd w:val="0"/>
              <w:ind w:left="142" w:right="162"/>
              <w:jc w:val="both"/>
              <w:rPr>
                <w:b/>
                <w:sz w:val="22"/>
                <w:szCs w:val="22"/>
                <w:lang w:eastAsia="ru-RU"/>
              </w:rPr>
            </w:pPr>
            <w:r w:rsidRPr="002633AF">
              <w:rPr>
                <w:b/>
                <w:sz w:val="22"/>
                <w:szCs w:val="22"/>
                <w:lang w:eastAsia="ru-RU"/>
              </w:rPr>
              <w:t xml:space="preserve">Срок исполнения обязательств по сделке 01.04.2019 года, стороны сделки -  АО «Экономбанк, ПАО «МЕТКОМБАНК», </w:t>
            </w:r>
            <w:r w:rsidR="002633AF" w:rsidRPr="002633AF">
              <w:rPr>
                <w:b/>
                <w:sz w:val="22"/>
                <w:szCs w:val="22"/>
                <w:lang w:eastAsia="ru-RU"/>
              </w:rPr>
              <w:t xml:space="preserve">выгодоприобретатель – АО «Экономбанк», </w:t>
            </w:r>
            <w:r w:rsidRPr="002633AF">
              <w:rPr>
                <w:b/>
                <w:sz w:val="22"/>
                <w:szCs w:val="22"/>
                <w:lang w:eastAsia="ru-RU"/>
              </w:rPr>
              <w:t xml:space="preserve">размер сделки </w:t>
            </w:r>
            <w:r w:rsidRPr="002633AF">
              <w:rPr>
                <w:b/>
                <w:sz w:val="22"/>
                <w:szCs w:val="22"/>
              </w:rPr>
              <w:t>490 073 972,60</w:t>
            </w:r>
            <w:r w:rsidR="0086741F">
              <w:rPr>
                <w:b/>
                <w:sz w:val="22"/>
                <w:szCs w:val="22"/>
              </w:rPr>
              <w:t xml:space="preserve"> рублей</w:t>
            </w:r>
            <w:r w:rsidRPr="002633AF">
              <w:rPr>
                <w:b/>
                <w:sz w:val="22"/>
                <w:szCs w:val="22"/>
              </w:rPr>
              <w:t>, 2,46 % от стоимости активов АО «Экономбанк».</w:t>
            </w:r>
          </w:p>
          <w:p w:rsidR="00F7788C" w:rsidRPr="002633AF" w:rsidRDefault="00F7788C" w:rsidP="00127B62">
            <w:pPr>
              <w:suppressAutoHyphens w:val="0"/>
              <w:autoSpaceDN w:val="0"/>
              <w:adjustRightInd w:val="0"/>
              <w:ind w:left="142" w:right="162"/>
              <w:jc w:val="both"/>
              <w:rPr>
                <w:sz w:val="22"/>
                <w:szCs w:val="22"/>
                <w:lang w:eastAsia="ru-RU"/>
              </w:rPr>
            </w:pPr>
          </w:p>
          <w:p w:rsidR="00127B62" w:rsidRPr="002633AF" w:rsidRDefault="00127B62" w:rsidP="00127B62">
            <w:pPr>
              <w:suppressAutoHyphens w:val="0"/>
              <w:autoSpaceDN w:val="0"/>
              <w:adjustRightInd w:val="0"/>
              <w:ind w:left="142" w:right="162"/>
              <w:jc w:val="both"/>
              <w:rPr>
                <w:b/>
                <w:sz w:val="22"/>
                <w:szCs w:val="22"/>
                <w:lang w:eastAsia="ru-RU"/>
              </w:rPr>
            </w:pPr>
            <w:r w:rsidRPr="002633AF">
              <w:rPr>
                <w:sz w:val="22"/>
                <w:szCs w:val="22"/>
                <w:lang w:eastAsia="ru-RU"/>
              </w:rPr>
              <w:t xml:space="preserve">2.5. стоимость активов эмитента на дату окончания последнего завершенного отчетного периода, предшествующего совершению сделки (заключению договора): </w:t>
            </w:r>
            <w:r w:rsidRPr="002633AF">
              <w:rPr>
                <w:b/>
                <w:sz w:val="22"/>
                <w:szCs w:val="22"/>
                <w:lang w:eastAsia="ru-RU"/>
              </w:rPr>
              <w:t xml:space="preserve">Стоимость активов АО «Экономбанк» на 01.01.2019 года - </w:t>
            </w:r>
            <w:r w:rsidRPr="002633AF">
              <w:rPr>
                <w:b/>
                <w:sz w:val="22"/>
                <w:szCs w:val="22"/>
              </w:rPr>
              <w:t>19 925 538 000 рублей.</w:t>
            </w:r>
          </w:p>
          <w:p w:rsidR="00F7788C" w:rsidRPr="002633AF" w:rsidRDefault="00F7788C" w:rsidP="00127B62">
            <w:pPr>
              <w:suppressAutoHyphens w:val="0"/>
              <w:autoSpaceDN w:val="0"/>
              <w:adjustRightInd w:val="0"/>
              <w:ind w:left="142" w:right="162"/>
              <w:jc w:val="both"/>
              <w:rPr>
                <w:sz w:val="22"/>
                <w:szCs w:val="22"/>
                <w:lang w:eastAsia="ru-RU"/>
              </w:rPr>
            </w:pPr>
          </w:p>
          <w:p w:rsidR="00127B62" w:rsidRPr="002633AF" w:rsidRDefault="00127B62" w:rsidP="00127B62">
            <w:pPr>
              <w:suppressAutoHyphens w:val="0"/>
              <w:autoSpaceDN w:val="0"/>
              <w:adjustRightInd w:val="0"/>
              <w:ind w:left="142" w:right="162"/>
              <w:jc w:val="both"/>
              <w:rPr>
                <w:b/>
                <w:sz w:val="22"/>
                <w:szCs w:val="22"/>
                <w:lang w:eastAsia="ru-RU"/>
              </w:rPr>
            </w:pPr>
            <w:r w:rsidRPr="002633AF">
              <w:rPr>
                <w:sz w:val="22"/>
                <w:szCs w:val="22"/>
                <w:lang w:eastAsia="ru-RU"/>
              </w:rPr>
              <w:t xml:space="preserve">2.6. дата совершения сделки (заключения договора): </w:t>
            </w:r>
            <w:r w:rsidRPr="002633AF">
              <w:rPr>
                <w:b/>
                <w:sz w:val="22"/>
                <w:szCs w:val="22"/>
                <w:lang w:eastAsia="ru-RU"/>
              </w:rPr>
              <w:t>01.04.2019 г.</w:t>
            </w:r>
          </w:p>
          <w:p w:rsidR="00F7788C" w:rsidRPr="002633AF" w:rsidRDefault="00F7788C" w:rsidP="00127B62">
            <w:pPr>
              <w:suppressAutoHyphens w:val="0"/>
              <w:autoSpaceDN w:val="0"/>
              <w:adjustRightInd w:val="0"/>
              <w:ind w:left="142" w:right="162"/>
              <w:jc w:val="both"/>
              <w:rPr>
                <w:sz w:val="22"/>
                <w:szCs w:val="22"/>
                <w:lang w:eastAsia="ru-RU"/>
              </w:rPr>
            </w:pPr>
          </w:p>
          <w:p w:rsidR="00127B62" w:rsidRPr="002633AF" w:rsidRDefault="00127B62" w:rsidP="00127B62">
            <w:pPr>
              <w:suppressAutoHyphens w:val="0"/>
              <w:autoSpaceDN w:val="0"/>
              <w:adjustRightInd w:val="0"/>
              <w:ind w:left="142" w:right="162"/>
              <w:jc w:val="both"/>
              <w:rPr>
                <w:sz w:val="22"/>
                <w:szCs w:val="22"/>
                <w:lang w:eastAsia="ru-RU"/>
              </w:rPr>
            </w:pPr>
            <w:r w:rsidRPr="002633AF">
              <w:rPr>
                <w:sz w:val="22"/>
                <w:szCs w:val="22"/>
                <w:lang w:eastAsia="ru-RU"/>
              </w:rPr>
              <w:t xml:space="preserve">2.7.полное и сокращенное фирменные наименования (для некоммерческой организации - наименование), место нахождения юридического лица или фамилия, имя, отчество (если имеется) физического лица, признанного в соответствии с законодательством Российской Федерации лицом, заинтересованным в совершении эмитентом сделки, основание (основания), по которому (по которым) такое лицо признано </w:t>
            </w:r>
            <w:r w:rsidRPr="002633AF">
              <w:rPr>
                <w:sz w:val="22"/>
                <w:szCs w:val="22"/>
                <w:lang w:eastAsia="ru-RU"/>
              </w:rPr>
              <w:lastRenderedPageBreak/>
              <w:t>заинтересованным в совершении сделки, доля участия заинтересованного лица в уставном (складочном) капитале (доля принадлежащих заинтересованному лицу акций) эмитента и юридического лица, являющегося стороной в сделке:</w:t>
            </w:r>
          </w:p>
          <w:p w:rsidR="00127B62" w:rsidRPr="002633AF" w:rsidRDefault="00127B62" w:rsidP="00127B62">
            <w:pPr>
              <w:keepNext/>
              <w:ind w:left="142" w:right="162"/>
              <w:jc w:val="both"/>
              <w:rPr>
                <w:b/>
                <w:sz w:val="22"/>
                <w:szCs w:val="22"/>
              </w:rPr>
            </w:pPr>
            <w:r w:rsidRPr="002633AF">
              <w:rPr>
                <w:b/>
                <w:sz w:val="22"/>
                <w:szCs w:val="22"/>
              </w:rPr>
              <w:t>1. Публичное акционерное общество «МЕТКОМБАНК» (ПАО «МЕТКОМБАНК»), Российская Федерация, Свердловская область, г. Каменск-Уральский, ул. Октябрьская, 36, является контролирующим лицом АО «Экономбанк», доля участия в уставном капитале АО «Экономбанк» - 99,999998 %</w:t>
            </w:r>
            <w:r w:rsidR="00987A76">
              <w:rPr>
                <w:b/>
                <w:sz w:val="22"/>
                <w:szCs w:val="22"/>
              </w:rPr>
              <w:t>.</w:t>
            </w:r>
            <w:bookmarkStart w:id="2" w:name="_GoBack"/>
            <w:bookmarkEnd w:id="2"/>
            <w:r w:rsidRPr="002633AF">
              <w:rPr>
                <w:b/>
                <w:sz w:val="22"/>
                <w:szCs w:val="22"/>
              </w:rPr>
              <w:t xml:space="preserve"> </w:t>
            </w:r>
          </w:p>
          <w:p w:rsidR="00127B62" w:rsidRPr="002633AF" w:rsidRDefault="00127B62" w:rsidP="00127B62">
            <w:pPr>
              <w:pStyle w:val="32"/>
              <w:spacing w:after="0"/>
              <w:ind w:left="142" w:right="162"/>
              <w:jc w:val="both"/>
              <w:rPr>
                <w:b/>
                <w:sz w:val="22"/>
                <w:szCs w:val="22"/>
              </w:rPr>
            </w:pPr>
            <w:r w:rsidRPr="002633AF">
              <w:rPr>
                <w:b/>
                <w:sz w:val="22"/>
                <w:szCs w:val="22"/>
              </w:rPr>
              <w:t>2. Торбенко Д.А. – занимает должности в органах управления лиц, являющихся сторонами сделки:</w:t>
            </w:r>
            <w:r w:rsidRPr="002633AF">
              <w:rPr>
                <w:sz w:val="22"/>
                <w:szCs w:val="22"/>
              </w:rPr>
              <w:t xml:space="preserve"> </w:t>
            </w:r>
            <w:r w:rsidRPr="002633AF">
              <w:rPr>
                <w:b/>
                <w:sz w:val="22"/>
                <w:szCs w:val="22"/>
              </w:rPr>
              <w:t>Председатель Правления ПАО «МЕТКОМБАНК», член Совета директоров ПАО «МЕТКОМБАНК», Председатель Совета директоров АО «Экономбанк», долей участия в уставном капитале АО «Экономбанк» и ПАО «МЕТКОМБАНК» не имеет.</w:t>
            </w:r>
            <w:r w:rsidRPr="002633AF">
              <w:rPr>
                <w:sz w:val="22"/>
                <w:szCs w:val="22"/>
              </w:rPr>
              <w:t xml:space="preserve">  </w:t>
            </w:r>
          </w:p>
          <w:p w:rsidR="00127B62" w:rsidRPr="002633AF" w:rsidRDefault="00127B62" w:rsidP="00127B62">
            <w:pPr>
              <w:pStyle w:val="32"/>
              <w:spacing w:after="0"/>
              <w:ind w:left="142" w:right="162"/>
              <w:jc w:val="both"/>
              <w:rPr>
                <w:b/>
                <w:sz w:val="22"/>
                <w:szCs w:val="22"/>
              </w:rPr>
            </w:pPr>
            <w:r w:rsidRPr="002633AF">
              <w:rPr>
                <w:b/>
                <w:sz w:val="22"/>
                <w:szCs w:val="22"/>
              </w:rPr>
              <w:t>3. Баталов В.Ю. -  занимает должности в органах управления лиц, являющихся сторонами сделки:</w:t>
            </w:r>
            <w:r w:rsidRPr="002633AF">
              <w:rPr>
                <w:sz w:val="22"/>
                <w:szCs w:val="22"/>
              </w:rPr>
              <w:t xml:space="preserve"> </w:t>
            </w:r>
            <w:r w:rsidRPr="002633AF">
              <w:rPr>
                <w:b/>
                <w:sz w:val="22"/>
                <w:szCs w:val="22"/>
              </w:rPr>
              <w:t>член Правления ПАО «МЕТКОМБАНК», член Совета директоров ПАО «МЕТКОМБАНК», член Совета директоров АО «Экономбанк», долей участия в уставном капитале АО «Экономбанк» и ПАО «МЕТКОМБАНК» не имеет.</w:t>
            </w:r>
            <w:r w:rsidRPr="002633AF">
              <w:rPr>
                <w:sz w:val="22"/>
                <w:szCs w:val="22"/>
              </w:rPr>
              <w:t xml:space="preserve">  </w:t>
            </w:r>
          </w:p>
          <w:p w:rsidR="00127B62" w:rsidRPr="002633AF" w:rsidRDefault="00127B62" w:rsidP="00127B62">
            <w:pPr>
              <w:pStyle w:val="32"/>
              <w:spacing w:after="0"/>
              <w:ind w:left="142" w:right="162"/>
              <w:jc w:val="both"/>
              <w:rPr>
                <w:b/>
                <w:sz w:val="22"/>
                <w:szCs w:val="22"/>
              </w:rPr>
            </w:pPr>
            <w:r w:rsidRPr="002633AF">
              <w:rPr>
                <w:b/>
                <w:sz w:val="22"/>
                <w:szCs w:val="22"/>
              </w:rPr>
              <w:t>4. Очев А.М. - занимает должности в органах управления лиц, являющихся сторонами сделки:</w:t>
            </w:r>
            <w:r w:rsidRPr="002633AF">
              <w:rPr>
                <w:sz w:val="22"/>
                <w:szCs w:val="22"/>
              </w:rPr>
              <w:t xml:space="preserve"> </w:t>
            </w:r>
            <w:r w:rsidRPr="002633AF">
              <w:rPr>
                <w:b/>
                <w:sz w:val="22"/>
                <w:szCs w:val="22"/>
              </w:rPr>
              <w:t>член Правления ПАО «МЕТКОМБАНК», член Совета директоров АО «Экономбанк», долей участия в уставном капитале АО «Экономбанк» и ПАО «МЕТКОМБАНК» не имеет.</w:t>
            </w:r>
            <w:r w:rsidRPr="002633AF">
              <w:rPr>
                <w:sz w:val="22"/>
                <w:szCs w:val="22"/>
              </w:rPr>
              <w:t xml:space="preserve">  </w:t>
            </w:r>
          </w:p>
          <w:p w:rsidR="00127B62" w:rsidRPr="002633AF" w:rsidRDefault="00127B62" w:rsidP="00127B62">
            <w:pPr>
              <w:pStyle w:val="32"/>
              <w:spacing w:after="0"/>
              <w:ind w:left="142" w:right="162"/>
              <w:jc w:val="both"/>
              <w:rPr>
                <w:b/>
                <w:sz w:val="22"/>
                <w:szCs w:val="22"/>
              </w:rPr>
            </w:pPr>
            <w:r w:rsidRPr="002633AF">
              <w:rPr>
                <w:b/>
                <w:sz w:val="22"/>
                <w:szCs w:val="22"/>
              </w:rPr>
              <w:t>5. Кульбачный Р.В.- занимает должности в органах управления лиц, являющихся сторонами сделки:</w:t>
            </w:r>
            <w:r w:rsidRPr="002633AF">
              <w:rPr>
                <w:sz w:val="22"/>
                <w:szCs w:val="22"/>
              </w:rPr>
              <w:t xml:space="preserve"> </w:t>
            </w:r>
            <w:r w:rsidRPr="002633AF">
              <w:rPr>
                <w:b/>
                <w:sz w:val="22"/>
                <w:szCs w:val="22"/>
              </w:rPr>
              <w:t>член Правления ПАО «МЕТКОМБАНК», одновременно является член Совета директоров АО «Экономбанк</w:t>
            </w:r>
            <w:r w:rsidRPr="002633AF">
              <w:rPr>
                <w:sz w:val="22"/>
                <w:szCs w:val="22"/>
              </w:rPr>
              <w:t xml:space="preserve">», </w:t>
            </w:r>
            <w:r w:rsidRPr="002633AF">
              <w:rPr>
                <w:b/>
                <w:sz w:val="22"/>
                <w:szCs w:val="22"/>
              </w:rPr>
              <w:t>долей участия в уставном капитале АО «Экономбанк» и ПАО «МЕТКОМБАНК» не имеет.</w:t>
            </w:r>
            <w:r w:rsidRPr="002633AF">
              <w:rPr>
                <w:sz w:val="22"/>
                <w:szCs w:val="22"/>
              </w:rPr>
              <w:t xml:space="preserve">  </w:t>
            </w:r>
          </w:p>
          <w:p w:rsidR="00127B62" w:rsidRPr="002633AF" w:rsidRDefault="00127B62" w:rsidP="00127B62">
            <w:pPr>
              <w:suppressAutoHyphens w:val="0"/>
              <w:autoSpaceDN w:val="0"/>
              <w:adjustRightInd w:val="0"/>
              <w:ind w:left="142" w:right="162"/>
              <w:jc w:val="both"/>
              <w:rPr>
                <w:sz w:val="22"/>
                <w:szCs w:val="22"/>
                <w:lang w:eastAsia="ru-RU"/>
              </w:rPr>
            </w:pPr>
          </w:p>
          <w:p w:rsidR="00127B62" w:rsidRPr="002633AF" w:rsidRDefault="00127B62" w:rsidP="00127B62">
            <w:pPr>
              <w:suppressAutoHyphens w:val="0"/>
              <w:autoSpaceDN w:val="0"/>
              <w:adjustRightInd w:val="0"/>
              <w:ind w:left="142" w:right="162"/>
              <w:jc w:val="both"/>
              <w:rPr>
                <w:sz w:val="22"/>
                <w:szCs w:val="22"/>
                <w:lang w:eastAsia="ru-RU"/>
              </w:rPr>
            </w:pPr>
            <w:r w:rsidRPr="002633AF">
              <w:rPr>
                <w:sz w:val="22"/>
                <w:szCs w:val="22"/>
                <w:lang w:eastAsia="ru-RU"/>
              </w:rPr>
              <w:t xml:space="preserve">2.8. 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(наименование органа управления эмитента,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эмитента, на котором принято указанное решение, если оно принималось коллегиальным органом управления эмитента), или указание на то, что решение о согласии на совершение или о последующем одобрении такой сделки не принималось: </w:t>
            </w:r>
          </w:p>
          <w:p w:rsidR="00DA7E37" w:rsidRPr="00B5530F" w:rsidRDefault="00F7788C" w:rsidP="00F7788C">
            <w:pPr>
              <w:suppressAutoHyphens w:val="0"/>
              <w:autoSpaceDN w:val="0"/>
              <w:adjustRightInd w:val="0"/>
              <w:ind w:left="142" w:right="162"/>
              <w:jc w:val="both"/>
              <w:rPr>
                <w:sz w:val="22"/>
                <w:szCs w:val="22"/>
              </w:rPr>
            </w:pPr>
            <w:r w:rsidRPr="002633AF">
              <w:rPr>
                <w:b/>
                <w:sz w:val="22"/>
                <w:szCs w:val="22"/>
                <w:lang w:eastAsia="ru-RU"/>
              </w:rPr>
              <w:t xml:space="preserve">   </w:t>
            </w:r>
            <w:r w:rsidR="00127B62" w:rsidRPr="002633AF">
              <w:rPr>
                <w:b/>
                <w:sz w:val="22"/>
                <w:szCs w:val="22"/>
                <w:lang w:eastAsia="ru-RU"/>
              </w:rPr>
              <w:t>Решение о согласии на совершение или о последующем одобрении такой сделки не принималось.</w:t>
            </w:r>
          </w:p>
        </w:tc>
      </w:tr>
    </w:tbl>
    <w:p w:rsidR="00832B86" w:rsidRPr="00B5530F" w:rsidRDefault="00832B86">
      <w:pPr>
        <w:rPr>
          <w:sz w:val="22"/>
          <w:szCs w:val="22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B67C6A" w:rsidRPr="00B5530F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3. Подпись</w:t>
            </w:r>
          </w:p>
        </w:tc>
      </w:tr>
      <w:tr w:rsidR="00B67C6A" w:rsidRPr="00B5530F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5530F" w:rsidRDefault="00BA0516">
            <w:pPr>
              <w:ind w:left="57"/>
              <w:rPr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 xml:space="preserve"> </w:t>
            </w:r>
            <w:r w:rsidR="00F11568" w:rsidRPr="00B5530F">
              <w:rPr>
                <w:sz w:val="22"/>
                <w:szCs w:val="22"/>
              </w:rPr>
              <w:t xml:space="preserve">3.1. </w:t>
            </w:r>
            <w:r w:rsidR="00F11568" w:rsidRPr="00B5530F">
              <w:rPr>
                <w:b/>
                <w:sz w:val="22"/>
                <w:szCs w:val="22"/>
              </w:rPr>
              <w:t>Председатель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5530F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32B86" w:rsidRPr="00B5530F" w:rsidRDefault="00832B86">
            <w:pPr>
              <w:jc w:val="center"/>
              <w:rPr>
                <w:sz w:val="22"/>
                <w:szCs w:val="22"/>
              </w:rPr>
            </w:pPr>
          </w:p>
          <w:p w:rsidR="00832B86" w:rsidRPr="00B5530F" w:rsidRDefault="00832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B5530F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И. О. Фамилия</w:t>
            </w:r>
          </w:p>
        </w:tc>
      </w:tr>
      <w:tr w:rsidR="00B67C6A" w:rsidRPr="00B5530F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5530F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B5530F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b/>
                <w:sz w:val="22"/>
                <w:szCs w:val="22"/>
              </w:rPr>
              <w:t>В.В.Шанкот</w:t>
            </w:r>
          </w:p>
        </w:tc>
      </w:tr>
      <w:tr w:rsidR="00B67C6A" w:rsidRPr="00B5530F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B5530F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67C6A" w:rsidRPr="00B5530F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5530F" w:rsidRDefault="00BA0516" w:rsidP="00920CB8">
            <w:pPr>
              <w:tabs>
                <w:tab w:val="right" w:pos="1091"/>
              </w:tabs>
              <w:rPr>
                <w:b/>
                <w:i/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 xml:space="preserve">  </w:t>
            </w:r>
            <w:r w:rsidR="00F11568" w:rsidRPr="00B5530F">
              <w:rPr>
                <w:sz w:val="22"/>
                <w:szCs w:val="22"/>
              </w:rPr>
              <w:t>3.2. Дата</w:t>
            </w:r>
            <w:r w:rsidR="00F11568" w:rsidRPr="00B5530F">
              <w:rPr>
                <w:sz w:val="22"/>
                <w:szCs w:val="22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5530F" w:rsidRDefault="00CC0F57" w:rsidP="00CC0F5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B5530F" w:rsidRDefault="00832B86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5530F" w:rsidRDefault="00CC0F57" w:rsidP="00CC0F5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апреля</w:t>
            </w:r>
            <w:r w:rsidR="00F11568" w:rsidRPr="00B5530F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B5530F" w:rsidRDefault="00F11568" w:rsidP="00DC28F8">
            <w:pPr>
              <w:jc w:val="center"/>
              <w:rPr>
                <w:b/>
                <w:i/>
                <w:sz w:val="22"/>
                <w:szCs w:val="22"/>
              </w:rPr>
            </w:pPr>
            <w:r w:rsidRPr="00B5530F">
              <w:rPr>
                <w:b/>
                <w:i/>
                <w:sz w:val="22"/>
                <w:szCs w:val="22"/>
              </w:rPr>
              <w:t>201</w:t>
            </w:r>
            <w:r w:rsidR="00DC28F8" w:rsidRPr="00B5530F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5530F" w:rsidRDefault="00F11568">
            <w:pPr>
              <w:rPr>
                <w:sz w:val="22"/>
                <w:szCs w:val="22"/>
              </w:rPr>
            </w:pPr>
            <w:r w:rsidRPr="00B5530F">
              <w:rPr>
                <w:b/>
                <w:i/>
                <w:sz w:val="22"/>
                <w:szCs w:val="22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B5530F" w:rsidRDefault="00832B86">
            <w:pPr>
              <w:pStyle w:val="ab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2"/>
                <w:szCs w:val="22"/>
              </w:rPr>
            </w:pPr>
          </w:p>
        </w:tc>
      </w:tr>
      <w:tr w:rsidR="00B67C6A" w:rsidRPr="00B5530F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B5530F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bookmarkEnd w:id="0"/>
      <w:bookmarkEnd w:id="1"/>
    </w:tbl>
    <w:p w:rsidR="00F11568" w:rsidRPr="00B5530F" w:rsidRDefault="00F11568">
      <w:pPr>
        <w:pStyle w:val="ab"/>
        <w:tabs>
          <w:tab w:val="clear" w:pos="4677"/>
          <w:tab w:val="clear" w:pos="9355"/>
        </w:tabs>
        <w:rPr>
          <w:sz w:val="22"/>
          <w:szCs w:val="22"/>
        </w:rPr>
      </w:pPr>
    </w:p>
    <w:sectPr w:rsidR="00F11568" w:rsidRPr="00B553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A87" w:rsidRDefault="00692A87">
      <w:r>
        <w:separator/>
      </w:r>
    </w:p>
  </w:endnote>
  <w:endnote w:type="continuationSeparator" w:id="0">
    <w:p w:rsidR="00692A87" w:rsidRDefault="0069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A87" w:rsidRDefault="00692A87">
      <w:r>
        <w:separator/>
      </w:r>
    </w:p>
  </w:footnote>
  <w:footnote w:type="continuationSeparator" w:id="0">
    <w:p w:rsidR="00692A87" w:rsidRDefault="00692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59C9"/>
    <w:rsid w:val="000631EB"/>
    <w:rsid w:val="00070880"/>
    <w:rsid w:val="00083D36"/>
    <w:rsid w:val="00102587"/>
    <w:rsid w:val="00127B62"/>
    <w:rsid w:val="001441E2"/>
    <w:rsid w:val="00247C3C"/>
    <w:rsid w:val="002633AF"/>
    <w:rsid w:val="002847A2"/>
    <w:rsid w:val="003A2BDA"/>
    <w:rsid w:val="004256B1"/>
    <w:rsid w:val="00475DA5"/>
    <w:rsid w:val="00527047"/>
    <w:rsid w:val="005D7F02"/>
    <w:rsid w:val="00637F43"/>
    <w:rsid w:val="006641C2"/>
    <w:rsid w:val="00690196"/>
    <w:rsid w:val="006925AD"/>
    <w:rsid w:val="00692A87"/>
    <w:rsid w:val="00706E27"/>
    <w:rsid w:val="00716261"/>
    <w:rsid w:val="007B3716"/>
    <w:rsid w:val="007C2B76"/>
    <w:rsid w:val="007F720A"/>
    <w:rsid w:val="007F7556"/>
    <w:rsid w:val="00813256"/>
    <w:rsid w:val="00820C7A"/>
    <w:rsid w:val="00832B86"/>
    <w:rsid w:val="0086741F"/>
    <w:rsid w:val="008A3653"/>
    <w:rsid w:val="008B7A2F"/>
    <w:rsid w:val="00905650"/>
    <w:rsid w:val="00917618"/>
    <w:rsid w:val="00920C6B"/>
    <w:rsid w:val="00920CB8"/>
    <w:rsid w:val="00931764"/>
    <w:rsid w:val="009701AE"/>
    <w:rsid w:val="00987A76"/>
    <w:rsid w:val="009B4D71"/>
    <w:rsid w:val="009B65A0"/>
    <w:rsid w:val="009D60C6"/>
    <w:rsid w:val="00A26A2B"/>
    <w:rsid w:val="00A3181F"/>
    <w:rsid w:val="00A87CE7"/>
    <w:rsid w:val="00AE5249"/>
    <w:rsid w:val="00B1307B"/>
    <w:rsid w:val="00B263BD"/>
    <w:rsid w:val="00B41A16"/>
    <w:rsid w:val="00B5530F"/>
    <w:rsid w:val="00B67C6A"/>
    <w:rsid w:val="00BA0516"/>
    <w:rsid w:val="00BB05E3"/>
    <w:rsid w:val="00BD476A"/>
    <w:rsid w:val="00BF545D"/>
    <w:rsid w:val="00C23EDA"/>
    <w:rsid w:val="00C50C57"/>
    <w:rsid w:val="00C90FE0"/>
    <w:rsid w:val="00CB66F6"/>
    <w:rsid w:val="00CC0F57"/>
    <w:rsid w:val="00D4691D"/>
    <w:rsid w:val="00D653D8"/>
    <w:rsid w:val="00D86053"/>
    <w:rsid w:val="00DA7E37"/>
    <w:rsid w:val="00DC28F8"/>
    <w:rsid w:val="00E54470"/>
    <w:rsid w:val="00E93626"/>
    <w:rsid w:val="00EE161B"/>
    <w:rsid w:val="00EF1E20"/>
    <w:rsid w:val="00EF34BD"/>
    <w:rsid w:val="00F0700B"/>
    <w:rsid w:val="00F11568"/>
    <w:rsid w:val="00F21403"/>
    <w:rsid w:val="00F339DF"/>
    <w:rsid w:val="00F40B55"/>
    <w:rsid w:val="00F7788C"/>
    <w:rsid w:val="00FA0370"/>
    <w:rsid w:val="00FB2B27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link w:val="22"/>
    <w:uiPriority w:val="99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pPr>
      <w:autoSpaceDE/>
      <w:ind w:left="708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Title"/>
    <w:basedOn w:val="a"/>
    <w:next w:val="af3"/>
    <w:qFormat/>
    <w:pPr>
      <w:autoSpaceDE/>
      <w:jc w:val="center"/>
    </w:pPr>
    <w:rPr>
      <w:b/>
      <w:color w:val="FF0000"/>
      <w:sz w:val="40"/>
    </w:rPr>
  </w:style>
  <w:style w:type="paragraph" w:styleId="af3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1">
    <w:name w:val="Абзац списка Знак"/>
    <w:link w:val="af0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2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styleId="32">
    <w:name w:val="Body Text 3"/>
    <w:basedOn w:val="a"/>
    <w:link w:val="33"/>
    <w:uiPriority w:val="99"/>
    <w:semiHidden/>
    <w:unhideWhenUsed/>
    <w:rsid w:val="000631E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0631EB"/>
    <w:rPr>
      <w:sz w:val="16"/>
      <w:szCs w:val="16"/>
      <w:lang w:eastAsia="ar-SA"/>
    </w:rPr>
  </w:style>
  <w:style w:type="paragraph" w:styleId="22">
    <w:name w:val="Body Text 2"/>
    <w:basedOn w:val="a"/>
    <w:link w:val="21"/>
    <w:uiPriority w:val="99"/>
    <w:semiHidden/>
    <w:unhideWhenUsed/>
    <w:rsid w:val="000631EB"/>
    <w:pPr>
      <w:suppressAutoHyphens w:val="0"/>
      <w:autoSpaceDE/>
      <w:spacing w:after="120" w:line="480" w:lineRule="auto"/>
      <w:jc w:val="both"/>
    </w:pPr>
    <w:rPr>
      <w:lang w:eastAsia="ru-RU"/>
    </w:rPr>
  </w:style>
  <w:style w:type="character" w:customStyle="1" w:styleId="211">
    <w:name w:val="Основной текст 2 Знак1"/>
    <w:basedOn w:val="a1"/>
    <w:uiPriority w:val="99"/>
    <w:semiHidden/>
    <w:rsid w:val="000631E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5494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6</cp:revision>
  <cp:lastPrinted>2019-04-01T08:33:00Z</cp:lastPrinted>
  <dcterms:created xsi:type="dcterms:W3CDTF">2019-04-01T07:47:00Z</dcterms:created>
  <dcterms:modified xsi:type="dcterms:W3CDTF">2019-04-01T08:36:00Z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