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30F" w:rsidRDefault="00B5530F">
      <w:pPr>
        <w:jc w:val="center"/>
        <w:rPr>
          <w:b/>
          <w:bCs/>
          <w:sz w:val="22"/>
          <w:szCs w:val="22"/>
        </w:rPr>
      </w:pPr>
      <w:bookmarkStart w:id="0" w:name="OLE_LINK1"/>
      <w:bookmarkStart w:id="1" w:name="OLE_LINK2"/>
    </w:p>
    <w:p w:rsidR="00B5530F" w:rsidRDefault="00B5530F">
      <w:pPr>
        <w:jc w:val="center"/>
        <w:rPr>
          <w:b/>
          <w:bCs/>
          <w:sz w:val="22"/>
          <w:szCs w:val="22"/>
        </w:rPr>
      </w:pPr>
    </w:p>
    <w:p w:rsidR="00832B86" w:rsidRPr="00B5530F" w:rsidRDefault="00F11568">
      <w:pPr>
        <w:jc w:val="center"/>
        <w:rPr>
          <w:b/>
          <w:bCs/>
          <w:sz w:val="22"/>
          <w:szCs w:val="22"/>
        </w:rPr>
      </w:pPr>
      <w:r w:rsidRPr="00B5530F">
        <w:rPr>
          <w:b/>
          <w:bCs/>
          <w:sz w:val="22"/>
          <w:szCs w:val="22"/>
        </w:rPr>
        <w:t xml:space="preserve">Акционерное общество </w:t>
      </w:r>
    </w:p>
    <w:p w:rsidR="00832B86" w:rsidRPr="00B5530F" w:rsidRDefault="00F11568">
      <w:pPr>
        <w:jc w:val="center"/>
        <w:rPr>
          <w:sz w:val="22"/>
          <w:szCs w:val="22"/>
        </w:rPr>
      </w:pPr>
      <w:r w:rsidRPr="00B5530F">
        <w:rPr>
          <w:b/>
          <w:bCs/>
          <w:sz w:val="22"/>
          <w:szCs w:val="22"/>
        </w:rPr>
        <w:t>«Акционерно-коммерческий банк реконструкции и развития «Экономбанк»</w:t>
      </w:r>
    </w:p>
    <w:p w:rsidR="00832B86" w:rsidRPr="00B5530F" w:rsidRDefault="00832B86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</w:p>
    <w:p w:rsidR="00B5530F" w:rsidRDefault="00B5530F" w:rsidP="00F40B55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</w:p>
    <w:p w:rsidR="00F40B55" w:rsidRPr="00B5530F" w:rsidRDefault="00F40B55" w:rsidP="00F40B55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  <w:r w:rsidRPr="00B5530F">
        <w:rPr>
          <w:color w:val="auto"/>
          <w:sz w:val="22"/>
          <w:szCs w:val="22"/>
        </w:rPr>
        <w:t xml:space="preserve">Сообщение о существенном факте </w:t>
      </w:r>
    </w:p>
    <w:p w:rsidR="00F40B55" w:rsidRPr="00B5530F" w:rsidRDefault="00F40B55" w:rsidP="00F40B55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  <w:r w:rsidRPr="00B5530F">
        <w:rPr>
          <w:color w:val="auto"/>
          <w:sz w:val="22"/>
          <w:szCs w:val="22"/>
        </w:rPr>
        <w:t xml:space="preserve"> «О проведении заседания совета директоров эмитента и его повестке дня»</w:t>
      </w:r>
    </w:p>
    <w:p w:rsidR="00BA0516" w:rsidRPr="00B5530F" w:rsidRDefault="00BA0516" w:rsidP="00BA0516">
      <w:pPr>
        <w:pStyle w:val="a0"/>
        <w:rPr>
          <w:sz w:val="22"/>
          <w:szCs w:val="22"/>
          <w:lang w:val="ru-RU"/>
        </w:rPr>
      </w:pPr>
    </w:p>
    <w:tbl>
      <w:tblPr>
        <w:tblW w:w="0" w:type="auto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549"/>
      </w:tblGrid>
      <w:tr w:rsidR="00832B86" w:rsidRPr="00153933">
        <w:trPr>
          <w:cantSplit/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153933" w:rsidRDefault="00F11568">
            <w:pPr>
              <w:jc w:val="center"/>
              <w:rPr>
                <w:sz w:val="20"/>
                <w:szCs w:val="20"/>
              </w:rPr>
            </w:pPr>
            <w:r w:rsidRPr="00153933">
              <w:rPr>
                <w:sz w:val="20"/>
                <w:szCs w:val="20"/>
              </w:rPr>
              <w:t>1. Общие сведения</w:t>
            </w:r>
          </w:p>
        </w:tc>
      </w:tr>
      <w:tr w:rsidR="00832B86" w:rsidRPr="00153933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153933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153933">
              <w:rPr>
                <w:sz w:val="20"/>
                <w:szCs w:val="20"/>
              </w:rPr>
              <w:t>1.1. Полное фирменное наименование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153933" w:rsidRDefault="00F11568">
            <w:pPr>
              <w:jc w:val="center"/>
              <w:rPr>
                <w:sz w:val="20"/>
                <w:szCs w:val="20"/>
              </w:rPr>
            </w:pPr>
            <w:r w:rsidRPr="00153933">
              <w:rPr>
                <w:b/>
                <w:bCs/>
                <w:i/>
                <w:iCs/>
                <w:sz w:val="20"/>
                <w:szCs w:val="20"/>
              </w:rPr>
              <w:t>Акционерное общество «Акционерно-коммерческий банк реконструкции и развития «Экономбанк»</w:t>
            </w:r>
          </w:p>
        </w:tc>
      </w:tr>
      <w:tr w:rsidR="00832B86" w:rsidRPr="00153933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153933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153933">
              <w:rPr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153933" w:rsidRDefault="00F11568">
            <w:pPr>
              <w:jc w:val="center"/>
              <w:rPr>
                <w:sz w:val="20"/>
                <w:szCs w:val="20"/>
              </w:rPr>
            </w:pPr>
            <w:r w:rsidRPr="00153933">
              <w:rPr>
                <w:b/>
                <w:bCs/>
                <w:i/>
                <w:iCs/>
                <w:sz w:val="20"/>
                <w:szCs w:val="20"/>
              </w:rPr>
              <w:t>АО «Экономбанк»</w:t>
            </w:r>
          </w:p>
        </w:tc>
      </w:tr>
      <w:tr w:rsidR="00832B86" w:rsidRPr="00153933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153933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153933">
              <w:rPr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153933" w:rsidRDefault="00F11568">
            <w:pPr>
              <w:jc w:val="center"/>
              <w:rPr>
                <w:sz w:val="20"/>
                <w:szCs w:val="20"/>
              </w:rPr>
            </w:pPr>
            <w:r w:rsidRPr="00153933">
              <w:rPr>
                <w:b/>
                <w:bCs/>
                <w:i/>
                <w:iCs/>
                <w:sz w:val="20"/>
                <w:szCs w:val="20"/>
              </w:rPr>
              <w:t>г.Саратов, ул.Радищева, 28</w:t>
            </w:r>
          </w:p>
        </w:tc>
      </w:tr>
      <w:tr w:rsidR="00832B86" w:rsidRPr="00153933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153933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153933">
              <w:rPr>
                <w:sz w:val="20"/>
                <w:szCs w:val="20"/>
              </w:rPr>
              <w:t>1.4. ОГРН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153933" w:rsidRDefault="00F11568">
            <w:pPr>
              <w:jc w:val="center"/>
              <w:rPr>
                <w:sz w:val="20"/>
                <w:szCs w:val="20"/>
              </w:rPr>
            </w:pPr>
            <w:r w:rsidRPr="00153933">
              <w:rPr>
                <w:b/>
                <w:bCs/>
                <w:i/>
                <w:iCs/>
                <w:sz w:val="20"/>
                <w:szCs w:val="20"/>
              </w:rPr>
              <w:t>1026400002067</w:t>
            </w:r>
          </w:p>
        </w:tc>
      </w:tr>
      <w:tr w:rsidR="00832B86" w:rsidRPr="00153933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153933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153933">
              <w:rPr>
                <w:sz w:val="20"/>
                <w:szCs w:val="20"/>
              </w:rPr>
              <w:t>1.5. ИНН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153933" w:rsidRDefault="00F11568">
            <w:pPr>
              <w:jc w:val="center"/>
              <w:rPr>
                <w:sz w:val="20"/>
                <w:szCs w:val="20"/>
              </w:rPr>
            </w:pPr>
            <w:r w:rsidRPr="00153933">
              <w:rPr>
                <w:b/>
                <w:bCs/>
                <w:i/>
                <w:iCs/>
                <w:sz w:val="20"/>
                <w:szCs w:val="20"/>
              </w:rPr>
              <w:t>6450013459</w:t>
            </w:r>
          </w:p>
        </w:tc>
      </w:tr>
      <w:tr w:rsidR="00832B86" w:rsidRPr="00153933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153933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153933">
              <w:rPr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153933" w:rsidRDefault="00F11568">
            <w:pPr>
              <w:jc w:val="center"/>
              <w:rPr>
                <w:sz w:val="20"/>
                <w:szCs w:val="20"/>
              </w:rPr>
            </w:pPr>
            <w:r w:rsidRPr="00153933">
              <w:rPr>
                <w:b/>
                <w:bCs/>
                <w:i/>
                <w:iCs/>
                <w:sz w:val="20"/>
                <w:szCs w:val="20"/>
              </w:rPr>
              <w:t>01319В</w:t>
            </w:r>
          </w:p>
        </w:tc>
      </w:tr>
      <w:tr w:rsidR="00832B86" w:rsidRPr="00A86DEC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A86DEC" w:rsidRDefault="00F11568">
            <w:pPr>
              <w:ind w:left="57" w:right="57"/>
              <w:rPr>
                <w:sz w:val="20"/>
                <w:szCs w:val="20"/>
              </w:rPr>
            </w:pPr>
            <w:r w:rsidRPr="00A86DEC">
              <w:rPr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37" w:rsidRPr="00A86DEC" w:rsidRDefault="00740E05" w:rsidP="00DA7E37">
            <w:pPr>
              <w:suppressAutoHyphens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hyperlink r:id="rId7" w:history="1">
              <w:r w:rsidR="00DA7E37" w:rsidRPr="00A86DEC">
                <w:rPr>
                  <w:bCs/>
                  <w:sz w:val="20"/>
                  <w:szCs w:val="20"/>
                  <w:u w:val="single"/>
                  <w:lang w:eastAsia="ru-RU"/>
                </w:rPr>
                <w:t>http://www.e-disclosure.ru/portal/company.aspx?id=3045</w:t>
              </w:r>
            </w:hyperlink>
            <w:r w:rsidR="00DA7E37" w:rsidRPr="00A86DEC">
              <w:rPr>
                <w:bCs/>
                <w:sz w:val="20"/>
                <w:szCs w:val="20"/>
                <w:lang w:eastAsia="ru-RU"/>
              </w:rPr>
              <w:t xml:space="preserve">, </w:t>
            </w:r>
            <w:r w:rsidR="00DA7E37" w:rsidRPr="00A86DEC">
              <w:rPr>
                <w:bCs/>
                <w:iCs/>
                <w:sz w:val="20"/>
                <w:szCs w:val="20"/>
                <w:u w:val="single"/>
              </w:rPr>
              <w:t>www.econombank.ru.</w:t>
            </w:r>
          </w:p>
          <w:p w:rsidR="00832B86" w:rsidRPr="00A86DEC" w:rsidRDefault="00832B86" w:rsidP="009D60C6">
            <w:pPr>
              <w:ind w:right="162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A7E37" w:rsidRPr="00F4373C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E37" w:rsidRPr="00F4373C" w:rsidRDefault="00DA7E37">
            <w:pPr>
              <w:ind w:left="57" w:right="57"/>
              <w:rPr>
                <w:sz w:val="20"/>
                <w:szCs w:val="20"/>
              </w:rPr>
            </w:pPr>
            <w:r w:rsidRPr="00F4373C">
              <w:rPr>
                <w:sz w:val="20"/>
                <w:szCs w:val="20"/>
              </w:rPr>
              <w:t>1.8. 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37" w:rsidRPr="00F4373C" w:rsidRDefault="00E239FD" w:rsidP="0006682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="00066827">
              <w:rPr>
                <w:b/>
                <w:i/>
                <w:sz w:val="20"/>
                <w:szCs w:val="20"/>
              </w:rPr>
              <w:t>5</w:t>
            </w:r>
            <w:r>
              <w:rPr>
                <w:b/>
                <w:i/>
                <w:sz w:val="20"/>
                <w:szCs w:val="20"/>
              </w:rPr>
              <w:t xml:space="preserve"> сентября </w:t>
            </w:r>
            <w:r w:rsidR="00DA7E37" w:rsidRPr="00F4373C">
              <w:rPr>
                <w:b/>
                <w:i/>
                <w:sz w:val="20"/>
                <w:szCs w:val="20"/>
              </w:rPr>
              <w:t>201</w:t>
            </w:r>
            <w:r w:rsidR="00DC28F8" w:rsidRPr="00F4373C">
              <w:rPr>
                <w:b/>
                <w:i/>
                <w:sz w:val="20"/>
                <w:szCs w:val="20"/>
              </w:rPr>
              <w:t>9</w:t>
            </w:r>
            <w:r w:rsidR="00DA7E37" w:rsidRPr="00F4373C">
              <w:rPr>
                <w:b/>
                <w:i/>
                <w:sz w:val="20"/>
                <w:szCs w:val="20"/>
              </w:rPr>
              <w:t xml:space="preserve"> года</w:t>
            </w:r>
          </w:p>
        </w:tc>
      </w:tr>
      <w:tr w:rsidR="00832B86" w:rsidRPr="00F4373C">
        <w:trPr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F4373C" w:rsidRDefault="00F11568">
            <w:pPr>
              <w:jc w:val="center"/>
              <w:rPr>
                <w:sz w:val="20"/>
                <w:szCs w:val="20"/>
              </w:rPr>
            </w:pPr>
            <w:r w:rsidRPr="00F4373C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4373C">
              <w:rPr>
                <w:sz w:val="20"/>
                <w:szCs w:val="20"/>
              </w:rPr>
              <w:t>2. Содержание сообщения</w:t>
            </w:r>
          </w:p>
        </w:tc>
      </w:tr>
      <w:tr w:rsidR="00B67C6A" w:rsidRPr="00F4373C">
        <w:trPr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CB8" w:rsidRPr="00412DBD" w:rsidRDefault="00920CB8" w:rsidP="00326DA7">
            <w:pPr>
              <w:pStyle w:val="Standard"/>
              <w:ind w:left="142" w:right="140"/>
              <w:jc w:val="both"/>
              <w:rPr>
                <w:b/>
                <w:sz w:val="20"/>
                <w:szCs w:val="20"/>
              </w:rPr>
            </w:pPr>
            <w:r w:rsidRPr="00F4373C">
              <w:rPr>
                <w:sz w:val="20"/>
                <w:szCs w:val="20"/>
              </w:rPr>
              <w:t xml:space="preserve">2.1. дата принятия председателем совета директоров эмитента решения о проведении заседания совета директоров эмитента: </w:t>
            </w:r>
            <w:r w:rsidR="00E239FD" w:rsidRPr="00412DBD">
              <w:rPr>
                <w:b/>
                <w:sz w:val="20"/>
                <w:szCs w:val="20"/>
              </w:rPr>
              <w:t>2</w:t>
            </w:r>
            <w:r w:rsidR="00066827" w:rsidRPr="00412DBD">
              <w:rPr>
                <w:b/>
                <w:sz w:val="20"/>
                <w:szCs w:val="20"/>
              </w:rPr>
              <w:t>5</w:t>
            </w:r>
            <w:r w:rsidR="002D5894" w:rsidRPr="00412DBD">
              <w:rPr>
                <w:b/>
                <w:sz w:val="20"/>
                <w:szCs w:val="20"/>
              </w:rPr>
              <w:t xml:space="preserve"> </w:t>
            </w:r>
            <w:r w:rsidR="00E239FD" w:rsidRPr="00412DBD">
              <w:rPr>
                <w:b/>
                <w:sz w:val="20"/>
                <w:szCs w:val="20"/>
              </w:rPr>
              <w:t xml:space="preserve">сентября </w:t>
            </w:r>
            <w:r w:rsidRPr="00412DBD">
              <w:rPr>
                <w:b/>
                <w:sz w:val="20"/>
                <w:szCs w:val="20"/>
              </w:rPr>
              <w:t>201</w:t>
            </w:r>
            <w:r w:rsidR="00DC28F8" w:rsidRPr="00412DBD">
              <w:rPr>
                <w:b/>
                <w:sz w:val="20"/>
                <w:szCs w:val="20"/>
              </w:rPr>
              <w:t>9</w:t>
            </w:r>
            <w:r w:rsidRPr="00412DBD">
              <w:rPr>
                <w:b/>
                <w:sz w:val="20"/>
                <w:szCs w:val="20"/>
              </w:rPr>
              <w:t xml:space="preserve"> года.</w:t>
            </w:r>
          </w:p>
          <w:p w:rsidR="00DA7E37" w:rsidRPr="00412DBD" w:rsidRDefault="00DA7E37" w:rsidP="00326DA7">
            <w:pPr>
              <w:pStyle w:val="Standard"/>
              <w:ind w:left="142" w:right="140"/>
              <w:jc w:val="both"/>
              <w:rPr>
                <w:b/>
                <w:sz w:val="20"/>
                <w:szCs w:val="20"/>
              </w:rPr>
            </w:pPr>
          </w:p>
          <w:p w:rsidR="00920CB8" w:rsidRPr="00412DBD" w:rsidRDefault="00920CB8" w:rsidP="00326DA7">
            <w:pPr>
              <w:pStyle w:val="Standard"/>
              <w:ind w:left="142" w:right="140"/>
              <w:jc w:val="both"/>
              <w:rPr>
                <w:b/>
                <w:sz w:val="20"/>
                <w:szCs w:val="20"/>
              </w:rPr>
            </w:pPr>
            <w:r w:rsidRPr="00F4373C">
              <w:rPr>
                <w:sz w:val="20"/>
                <w:szCs w:val="20"/>
              </w:rPr>
              <w:t>2.2. дата проведения заседания совета директоров эмитента:</w:t>
            </w:r>
            <w:r w:rsidR="00A3181F" w:rsidRPr="00F4373C">
              <w:rPr>
                <w:sz w:val="20"/>
                <w:szCs w:val="20"/>
              </w:rPr>
              <w:t xml:space="preserve"> </w:t>
            </w:r>
            <w:r w:rsidR="002847A2" w:rsidRPr="00F4373C">
              <w:rPr>
                <w:sz w:val="20"/>
                <w:szCs w:val="20"/>
              </w:rPr>
              <w:t>Заочное голосование, дата окончания приема опросных листов</w:t>
            </w:r>
            <w:r w:rsidR="002847A2" w:rsidRPr="00412DBD">
              <w:rPr>
                <w:sz w:val="20"/>
                <w:szCs w:val="20"/>
              </w:rPr>
              <w:t xml:space="preserve"> </w:t>
            </w:r>
            <w:r w:rsidR="00066827" w:rsidRPr="00412DBD">
              <w:rPr>
                <w:b/>
                <w:sz w:val="20"/>
                <w:szCs w:val="20"/>
              </w:rPr>
              <w:t>26</w:t>
            </w:r>
            <w:r w:rsidR="00917618" w:rsidRPr="00412DBD">
              <w:rPr>
                <w:b/>
                <w:sz w:val="20"/>
                <w:szCs w:val="20"/>
              </w:rPr>
              <w:t xml:space="preserve"> </w:t>
            </w:r>
            <w:r w:rsidR="00882FFD" w:rsidRPr="00412DBD">
              <w:rPr>
                <w:b/>
                <w:sz w:val="20"/>
                <w:szCs w:val="20"/>
              </w:rPr>
              <w:t xml:space="preserve">сентября </w:t>
            </w:r>
            <w:r w:rsidRPr="00412DBD">
              <w:rPr>
                <w:b/>
                <w:sz w:val="20"/>
                <w:szCs w:val="20"/>
              </w:rPr>
              <w:t>201</w:t>
            </w:r>
            <w:r w:rsidR="00DC28F8" w:rsidRPr="00412DBD">
              <w:rPr>
                <w:b/>
                <w:sz w:val="20"/>
                <w:szCs w:val="20"/>
              </w:rPr>
              <w:t>9</w:t>
            </w:r>
            <w:r w:rsidRPr="00412DBD">
              <w:rPr>
                <w:b/>
                <w:sz w:val="20"/>
                <w:szCs w:val="20"/>
              </w:rPr>
              <w:t xml:space="preserve"> года.</w:t>
            </w:r>
          </w:p>
          <w:p w:rsidR="00DA7E37" w:rsidRPr="00F4373C" w:rsidRDefault="00920CB8" w:rsidP="00326DA7">
            <w:pPr>
              <w:pStyle w:val="Standard"/>
              <w:ind w:right="140"/>
              <w:jc w:val="both"/>
              <w:rPr>
                <w:sz w:val="20"/>
                <w:szCs w:val="20"/>
              </w:rPr>
            </w:pPr>
            <w:r w:rsidRPr="00F4373C">
              <w:rPr>
                <w:sz w:val="20"/>
                <w:szCs w:val="20"/>
              </w:rPr>
              <w:t xml:space="preserve">  </w:t>
            </w:r>
          </w:p>
          <w:p w:rsidR="00920CB8" w:rsidRPr="00F4373C" w:rsidRDefault="00DA7E37" w:rsidP="00326DA7">
            <w:pPr>
              <w:pStyle w:val="Standard"/>
              <w:ind w:right="140"/>
              <w:jc w:val="both"/>
              <w:rPr>
                <w:sz w:val="20"/>
                <w:szCs w:val="20"/>
              </w:rPr>
            </w:pPr>
            <w:r w:rsidRPr="00F4373C">
              <w:rPr>
                <w:sz w:val="20"/>
                <w:szCs w:val="20"/>
              </w:rPr>
              <w:t xml:space="preserve"> </w:t>
            </w:r>
            <w:r w:rsidR="009B4D71" w:rsidRPr="00F4373C">
              <w:rPr>
                <w:sz w:val="20"/>
                <w:szCs w:val="20"/>
              </w:rPr>
              <w:t xml:space="preserve">  </w:t>
            </w:r>
            <w:r w:rsidR="00920CB8" w:rsidRPr="00F4373C">
              <w:rPr>
                <w:sz w:val="20"/>
                <w:szCs w:val="20"/>
              </w:rPr>
              <w:t>2.3.повестка дня заседания совета директоров эмитента:</w:t>
            </w:r>
          </w:p>
          <w:p w:rsidR="00E239FD" w:rsidRPr="00412DBD" w:rsidRDefault="00E239FD" w:rsidP="00E239FD">
            <w:pPr>
              <w:ind w:left="142" w:right="162"/>
              <w:jc w:val="both"/>
              <w:rPr>
                <w:kern w:val="1"/>
                <w:sz w:val="20"/>
                <w:szCs w:val="20"/>
              </w:rPr>
            </w:pPr>
          </w:p>
          <w:p w:rsidR="00412DBD" w:rsidRPr="00412DBD" w:rsidRDefault="00E239FD" w:rsidP="00412DBD">
            <w:pPr>
              <w:numPr>
                <w:ilvl w:val="0"/>
                <w:numId w:val="18"/>
              </w:numPr>
              <w:tabs>
                <w:tab w:val="left" w:pos="0"/>
                <w:tab w:val="left" w:pos="426"/>
                <w:tab w:val="left" w:pos="709"/>
                <w:tab w:val="left" w:pos="993"/>
              </w:tabs>
              <w:suppressAutoHyphens w:val="0"/>
              <w:autoSpaceDE/>
              <w:spacing w:line="360" w:lineRule="auto"/>
              <w:ind w:left="142" w:right="162" w:firstLine="284"/>
              <w:jc w:val="both"/>
              <w:rPr>
                <w:b/>
                <w:kern w:val="1"/>
                <w:sz w:val="20"/>
                <w:szCs w:val="20"/>
              </w:rPr>
            </w:pPr>
            <w:r w:rsidRPr="00412DBD">
              <w:rPr>
                <w:b/>
                <w:kern w:val="1"/>
                <w:sz w:val="20"/>
                <w:szCs w:val="20"/>
              </w:rPr>
              <w:t xml:space="preserve"> </w:t>
            </w:r>
            <w:r w:rsidR="00412DBD" w:rsidRPr="00412DBD">
              <w:rPr>
                <w:b/>
                <w:kern w:val="1"/>
                <w:sz w:val="20"/>
                <w:szCs w:val="20"/>
              </w:rPr>
              <w:t xml:space="preserve">Одобрение сделки между АО «Экономбанк» и индивидуальным предпринимателем </w:t>
            </w:r>
            <w:proofErr w:type="spellStart"/>
            <w:r w:rsidR="00412DBD" w:rsidRPr="00412DBD">
              <w:rPr>
                <w:b/>
                <w:kern w:val="1"/>
                <w:sz w:val="20"/>
                <w:szCs w:val="20"/>
              </w:rPr>
              <w:t>Кипчатовым</w:t>
            </w:r>
            <w:proofErr w:type="spellEnd"/>
            <w:r w:rsidR="00412DBD" w:rsidRPr="00412DBD">
              <w:rPr>
                <w:b/>
                <w:kern w:val="1"/>
                <w:sz w:val="20"/>
                <w:szCs w:val="20"/>
              </w:rPr>
              <w:t xml:space="preserve"> Виталием Федоровичем.</w:t>
            </w:r>
          </w:p>
          <w:p w:rsidR="00412DBD" w:rsidRPr="00412DBD" w:rsidRDefault="00412DBD" w:rsidP="00412DBD">
            <w:pPr>
              <w:numPr>
                <w:ilvl w:val="0"/>
                <w:numId w:val="18"/>
              </w:numPr>
              <w:tabs>
                <w:tab w:val="left" w:pos="0"/>
                <w:tab w:val="left" w:pos="426"/>
                <w:tab w:val="left" w:pos="709"/>
                <w:tab w:val="left" w:pos="993"/>
              </w:tabs>
              <w:suppressAutoHyphens w:val="0"/>
              <w:autoSpaceDE/>
              <w:spacing w:line="360" w:lineRule="auto"/>
              <w:ind w:left="142" w:right="162" w:firstLine="284"/>
              <w:jc w:val="both"/>
              <w:rPr>
                <w:b/>
                <w:kern w:val="1"/>
                <w:sz w:val="20"/>
                <w:szCs w:val="20"/>
              </w:rPr>
            </w:pPr>
            <w:r w:rsidRPr="00412DBD">
              <w:rPr>
                <w:b/>
                <w:kern w:val="1"/>
                <w:sz w:val="20"/>
                <w:szCs w:val="20"/>
              </w:rPr>
              <w:t>Утверждение Плана работы Службы внутреннего аудита АО «Экономбанк» на 4-й квартал 2019 года.</w:t>
            </w:r>
          </w:p>
          <w:p w:rsidR="00A5209D" w:rsidRPr="00412DBD" w:rsidRDefault="00A5209D" w:rsidP="00A5209D">
            <w:pPr>
              <w:pStyle w:val="af0"/>
              <w:tabs>
                <w:tab w:val="left" w:pos="0"/>
                <w:tab w:val="left" w:pos="993"/>
              </w:tabs>
              <w:spacing w:line="220" w:lineRule="exact"/>
              <w:ind w:left="502"/>
              <w:jc w:val="both"/>
              <w:rPr>
                <w:kern w:val="1"/>
              </w:rPr>
            </w:pPr>
            <w:bookmarkStart w:id="2" w:name="_GoBack"/>
            <w:bookmarkEnd w:id="2"/>
          </w:p>
        </w:tc>
      </w:tr>
    </w:tbl>
    <w:p w:rsidR="00832B86" w:rsidRPr="00F4373C" w:rsidRDefault="00832B86">
      <w:pPr>
        <w:rPr>
          <w:sz w:val="20"/>
          <w:szCs w:val="20"/>
        </w:rPr>
      </w:pPr>
    </w:p>
    <w:tbl>
      <w:tblPr>
        <w:tblW w:w="0" w:type="auto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32"/>
        <w:gridCol w:w="198"/>
        <w:gridCol w:w="1278"/>
        <w:gridCol w:w="547"/>
        <w:gridCol w:w="297"/>
        <w:gridCol w:w="584"/>
        <w:gridCol w:w="2051"/>
        <w:gridCol w:w="142"/>
        <w:gridCol w:w="3422"/>
      </w:tblGrid>
      <w:tr w:rsidR="00B67C6A" w:rsidRPr="00F4373C">
        <w:trPr>
          <w:cantSplit/>
          <w:trHeight w:val="284"/>
        </w:trPr>
        <w:tc>
          <w:tcPr>
            <w:tcW w:w="105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F4373C" w:rsidRDefault="00F11568">
            <w:pPr>
              <w:jc w:val="center"/>
              <w:rPr>
                <w:sz w:val="20"/>
                <w:szCs w:val="20"/>
              </w:rPr>
            </w:pPr>
            <w:r w:rsidRPr="00F4373C">
              <w:rPr>
                <w:sz w:val="20"/>
                <w:szCs w:val="20"/>
              </w:rPr>
              <w:t>3. Подпись</w:t>
            </w:r>
          </w:p>
        </w:tc>
      </w:tr>
      <w:tr w:rsidR="00B67C6A" w:rsidRPr="00F4373C">
        <w:trPr>
          <w:cantSplit/>
        </w:trPr>
        <w:tc>
          <w:tcPr>
            <w:tcW w:w="4312" w:type="dxa"/>
            <w:gridSpan w:val="6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F4373C" w:rsidRDefault="00BA0516">
            <w:pPr>
              <w:ind w:left="57"/>
              <w:rPr>
                <w:sz w:val="20"/>
                <w:szCs w:val="20"/>
              </w:rPr>
            </w:pPr>
            <w:r w:rsidRPr="00F4373C">
              <w:rPr>
                <w:sz w:val="20"/>
                <w:szCs w:val="20"/>
              </w:rPr>
              <w:t xml:space="preserve"> </w:t>
            </w:r>
            <w:r w:rsidR="00F11568" w:rsidRPr="00F4373C">
              <w:rPr>
                <w:sz w:val="20"/>
                <w:szCs w:val="20"/>
              </w:rPr>
              <w:t xml:space="preserve">3.1. </w:t>
            </w:r>
            <w:r w:rsidR="00F11568" w:rsidRPr="00F4373C">
              <w:rPr>
                <w:b/>
                <w:sz w:val="20"/>
                <w:szCs w:val="20"/>
              </w:rPr>
              <w:t>Председатель Правления</w:t>
            </w:r>
          </w:p>
        </w:tc>
        <w:tc>
          <w:tcPr>
            <w:tcW w:w="2635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F4373C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32B86" w:rsidRPr="00F4373C" w:rsidRDefault="00832B86">
            <w:pPr>
              <w:jc w:val="center"/>
              <w:rPr>
                <w:sz w:val="20"/>
                <w:szCs w:val="20"/>
              </w:rPr>
            </w:pPr>
          </w:p>
          <w:p w:rsidR="00832B86" w:rsidRPr="00F4373C" w:rsidRDefault="00832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832B86" w:rsidRPr="00F4373C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22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32B86" w:rsidRPr="00F4373C" w:rsidRDefault="00F11568">
            <w:pPr>
              <w:jc w:val="center"/>
              <w:rPr>
                <w:sz w:val="20"/>
                <w:szCs w:val="20"/>
              </w:rPr>
            </w:pPr>
            <w:r w:rsidRPr="00F4373C">
              <w:rPr>
                <w:sz w:val="20"/>
                <w:szCs w:val="20"/>
              </w:rPr>
              <w:t>И. О. Фамилия</w:t>
            </w:r>
          </w:p>
        </w:tc>
      </w:tr>
      <w:tr w:rsidR="00B67C6A" w:rsidRPr="00F4373C">
        <w:trPr>
          <w:cantSplit/>
        </w:trPr>
        <w:tc>
          <w:tcPr>
            <w:tcW w:w="431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F4373C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dxa"/>
            <w:gridSpan w:val="2"/>
            <w:shd w:val="clear" w:color="auto" w:fill="auto"/>
          </w:tcPr>
          <w:p w:rsidR="00832B86" w:rsidRPr="00F4373C" w:rsidRDefault="00F11568">
            <w:pPr>
              <w:jc w:val="center"/>
              <w:rPr>
                <w:sz w:val="20"/>
                <w:szCs w:val="20"/>
              </w:rPr>
            </w:pPr>
            <w:r w:rsidRPr="00F4373C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shd w:val="clear" w:color="auto" w:fill="auto"/>
          </w:tcPr>
          <w:p w:rsidR="00832B86" w:rsidRPr="00F4373C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22" w:type="dxa"/>
            <w:tcBorders>
              <w:right w:val="single" w:sz="4" w:space="0" w:color="000000"/>
            </w:tcBorders>
            <w:shd w:val="clear" w:color="auto" w:fill="auto"/>
          </w:tcPr>
          <w:p w:rsidR="00832B86" w:rsidRPr="00F4373C" w:rsidRDefault="00F11568">
            <w:pPr>
              <w:jc w:val="center"/>
              <w:rPr>
                <w:sz w:val="20"/>
                <w:szCs w:val="20"/>
              </w:rPr>
            </w:pPr>
            <w:r w:rsidRPr="00F4373C">
              <w:rPr>
                <w:b/>
                <w:sz w:val="20"/>
                <w:szCs w:val="20"/>
              </w:rPr>
              <w:t>В.В.Шанкот</w:t>
            </w:r>
          </w:p>
        </w:tc>
      </w:tr>
      <w:tr w:rsidR="00B67C6A" w:rsidRPr="00F4373C">
        <w:tc>
          <w:tcPr>
            <w:tcW w:w="10511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2B86" w:rsidRPr="00F4373C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67C6A" w:rsidRPr="00153933">
        <w:trPr>
          <w:trHeight w:val="62"/>
        </w:trPr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F4373C" w:rsidRDefault="00BA0516" w:rsidP="00920CB8">
            <w:pPr>
              <w:tabs>
                <w:tab w:val="right" w:pos="1091"/>
              </w:tabs>
              <w:rPr>
                <w:b/>
                <w:i/>
                <w:sz w:val="20"/>
                <w:szCs w:val="20"/>
              </w:rPr>
            </w:pPr>
            <w:r w:rsidRPr="00F4373C">
              <w:rPr>
                <w:sz w:val="20"/>
                <w:szCs w:val="20"/>
              </w:rPr>
              <w:t xml:space="preserve">  </w:t>
            </w:r>
            <w:r w:rsidR="00F11568" w:rsidRPr="00F4373C">
              <w:rPr>
                <w:sz w:val="20"/>
                <w:szCs w:val="20"/>
              </w:rPr>
              <w:t>3.2. Дата</w:t>
            </w:r>
            <w:r w:rsidR="00F11568" w:rsidRPr="00F4373C">
              <w:rPr>
                <w:sz w:val="20"/>
                <w:szCs w:val="20"/>
              </w:rPr>
              <w:tab/>
            </w: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F4373C" w:rsidRDefault="00E239FD" w:rsidP="0006682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="00066827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98" w:type="dxa"/>
            <w:shd w:val="clear" w:color="auto" w:fill="auto"/>
            <w:vAlign w:val="bottom"/>
          </w:tcPr>
          <w:p w:rsidR="00832B86" w:rsidRPr="00F4373C" w:rsidRDefault="00832B86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F4373C" w:rsidRDefault="00E239FD" w:rsidP="00E239F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сентября</w:t>
            </w:r>
            <w:r w:rsidR="00F11568" w:rsidRPr="00F4373C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47" w:type="dxa"/>
            <w:shd w:val="clear" w:color="auto" w:fill="auto"/>
            <w:vAlign w:val="bottom"/>
          </w:tcPr>
          <w:p w:rsidR="00832B86" w:rsidRPr="00F4373C" w:rsidRDefault="00F11568" w:rsidP="00DC28F8">
            <w:pPr>
              <w:jc w:val="center"/>
              <w:rPr>
                <w:b/>
                <w:i/>
                <w:sz w:val="20"/>
                <w:szCs w:val="20"/>
              </w:rPr>
            </w:pPr>
            <w:r w:rsidRPr="00F4373C">
              <w:rPr>
                <w:b/>
                <w:i/>
                <w:sz w:val="20"/>
                <w:szCs w:val="20"/>
              </w:rPr>
              <w:t>201</w:t>
            </w:r>
            <w:r w:rsidR="00DC28F8" w:rsidRPr="00F4373C"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8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F4373C" w:rsidRDefault="00F11568">
            <w:pPr>
              <w:rPr>
                <w:sz w:val="20"/>
                <w:szCs w:val="20"/>
              </w:rPr>
            </w:pPr>
            <w:r w:rsidRPr="00F4373C">
              <w:rPr>
                <w:b/>
                <w:i/>
                <w:sz w:val="20"/>
                <w:szCs w:val="20"/>
              </w:rPr>
              <w:t xml:space="preserve"> г.   МП</w:t>
            </w:r>
          </w:p>
        </w:tc>
        <w:tc>
          <w:tcPr>
            <w:tcW w:w="5615" w:type="dxa"/>
            <w:gridSpan w:val="3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32B86" w:rsidRPr="00F4373C" w:rsidRDefault="00832B86">
            <w:pPr>
              <w:pStyle w:val="ab"/>
              <w:tabs>
                <w:tab w:val="clear" w:pos="4677"/>
                <w:tab w:val="clear" w:pos="9355"/>
                <w:tab w:val="left" w:pos="1046"/>
              </w:tabs>
              <w:snapToGrid w:val="0"/>
              <w:rPr>
                <w:sz w:val="20"/>
                <w:szCs w:val="20"/>
              </w:rPr>
            </w:pPr>
          </w:p>
        </w:tc>
      </w:tr>
      <w:tr w:rsidR="00B67C6A" w:rsidRPr="00153933">
        <w:tc>
          <w:tcPr>
            <w:tcW w:w="1051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2B86" w:rsidRPr="00153933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bookmarkEnd w:id="0"/>
      <w:bookmarkEnd w:id="1"/>
    </w:tbl>
    <w:p w:rsidR="00F11568" w:rsidRPr="00153933" w:rsidRDefault="00F11568">
      <w:pPr>
        <w:pStyle w:val="ab"/>
        <w:tabs>
          <w:tab w:val="clear" w:pos="4677"/>
          <w:tab w:val="clear" w:pos="9355"/>
        </w:tabs>
        <w:rPr>
          <w:sz w:val="20"/>
          <w:szCs w:val="20"/>
        </w:rPr>
      </w:pPr>
    </w:p>
    <w:sectPr w:rsidR="00F11568" w:rsidRPr="0015393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3" w:right="1134" w:bottom="1134" w:left="1134" w:header="397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E05" w:rsidRDefault="00740E05">
      <w:r>
        <w:separator/>
      </w:r>
    </w:p>
  </w:endnote>
  <w:endnote w:type="continuationSeparator" w:id="0">
    <w:p w:rsidR="00740E05" w:rsidRDefault="00740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PostIndex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E05" w:rsidRDefault="00740E05">
      <w:r>
        <w:separator/>
      </w:r>
    </w:p>
  </w:footnote>
  <w:footnote w:type="continuationSeparator" w:id="0">
    <w:p w:rsidR="00740E05" w:rsidRDefault="00740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  <w:lang w:val="ru-RU"/>
      </w:rPr>
    </w:lvl>
  </w:abstractNum>
  <w:abstractNum w:abstractNumId="3" w15:restartNumberingAfterBreak="0">
    <w:nsid w:val="02603E4E"/>
    <w:multiLevelType w:val="hybridMultilevel"/>
    <w:tmpl w:val="C5EEC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11A05"/>
    <w:multiLevelType w:val="hybridMultilevel"/>
    <w:tmpl w:val="20B424E4"/>
    <w:lvl w:ilvl="0" w:tplc="ACF4BF3A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7A35CF0"/>
    <w:multiLevelType w:val="hybridMultilevel"/>
    <w:tmpl w:val="37E4AF32"/>
    <w:lvl w:ilvl="0" w:tplc="E016715C">
      <w:start w:val="1"/>
      <w:numFmt w:val="decimal"/>
      <w:lvlText w:val="%1."/>
      <w:lvlJc w:val="left"/>
      <w:pPr>
        <w:ind w:left="58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3E701220"/>
    <w:multiLevelType w:val="hybridMultilevel"/>
    <w:tmpl w:val="028C2D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3B36AB0"/>
    <w:multiLevelType w:val="hybridMultilevel"/>
    <w:tmpl w:val="D502401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937543"/>
    <w:multiLevelType w:val="multilevel"/>
    <w:tmpl w:val="AA0289F6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6AA462B0"/>
    <w:multiLevelType w:val="hybridMultilevel"/>
    <w:tmpl w:val="851CF0D8"/>
    <w:lvl w:ilvl="0" w:tplc="9B5201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BEF0370"/>
    <w:multiLevelType w:val="hybridMultilevel"/>
    <w:tmpl w:val="A474A62C"/>
    <w:lvl w:ilvl="0" w:tplc="4B707890">
      <w:start w:val="1"/>
      <w:numFmt w:val="decimal"/>
      <w:lvlText w:val="%1."/>
      <w:lvlJc w:val="left"/>
      <w:pPr>
        <w:ind w:left="501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6CE31B5B"/>
    <w:multiLevelType w:val="hybridMultilevel"/>
    <w:tmpl w:val="4AA05C5E"/>
    <w:lvl w:ilvl="0" w:tplc="7040B2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EAA4B56"/>
    <w:multiLevelType w:val="hybridMultilevel"/>
    <w:tmpl w:val="B1020508"/>
    <w:lvl w:ilvl="0" w:tplc="40404A9C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3" w15:restartNumberingAfterBreak="0">
    <w:nsid w:val="778A32F0"/>
    <w:multiLevelType w:val="hybridMultilevel"/>
    <w:tmpl w:val="101C85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676BFA"/>
    <w:multiLevelType w:val="hybridMultilevel"/>
    <w:tmpl w:val="053AB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A006C1"/>
    <w:multiLevelType w:val="hybridMultilevel"/>
    <w:tmpl w:val="68445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330962"/>
    <w:multiLevelType w:val="hybridMultilevel"/>
    <w:tmpl w:val="8FA2B05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8"/>
    <w:lvlOverride w:ilvl="0">
      <w:startOverride w:val="1"/>
    </w:lvlOverride>
  </w:num>
  <w:num w:numId="6">
    <w:abstractNumId w:val="10"/>
  </w:num>
  <w:num w:numId="7">
    <w:abstractNumId w:val="12"/>
  </w:num>
  <w:num w:numId="8">
    <w:abstractNumId w:val="9"/>
  </w:num>
  <w:num w:numId="9">
    <w:abstractNumId w:val="11"/>
  </w:num>
  <w:num w:numId="10">
    <w:abstractNumId w:val="6"/>
  </w:num>
  <w:num w:numId="11">
    <w:abstractNumId w:val="3"/>
  </w:num>
  <w:num w:numId="12">
    <w:abstractNumId w:val="14"/>
  </w:num>
  <w:num w:numId="13">
    <w:abstractNumId w:val="5"/>
  </w:num>
  <w:num w:numId="14">
    <w:abstractNumId w:val="15"/>
  </w:num>
  <w:num w:numId="15">
    <w:abstractNumId w:val="13"/>
  </w:num>
  <w:num w:numId="16">
    <w:abstractNumId w:val="4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50"/>
    <w:rsid w:val="000459C9"/>
    <w:rsid w:val="00066827"/>
    <w:rsid w:val="00070880"/>
    <w:rsid w:val="00083D36"/>
    <w:rsid w:val="000D5691"/>
    <w:rsid w:val="00102587"/>
    <w:rsid w:val="001441E2"/>
    <w:rsid w:val="00153933"/>
    <w:rsid w:val="00196F38"/>
    <w:rsid w:val="00247C3C"/>
    <w:rsid w:val="002847A2"/>
    <w:rsid w:val="002A1F05"/>
    <w:rsid w:val="002D5894"/>
    <w:rsid w:val="002E7CC6"/>
    <w:rsid w:val="00326DA7"/>
    <w:rsid w:val="00355B9F"/>
    <w:rsid w:val="003A2BDA"/>
    <w:rsid w:val="003B54ED"/>
    <w:rsid w:val="0040675E"/>
    <w:rsid w:val="00412DBD"/>
    <w:rsid w:val="004256B1"/>
    <w:rsid w:val="004607B5"/>
    <w:rsid w:val="00475DA5"/>
    <w:rsid w:val="004E0CE9"/>
    <w:rsid w:val="00527047"/>
    <w:rsid w:val="0056440C"/>
    <w:rsid w:val="005943E0"/>
    <w:rsid w:val="0061415C"/>
    <w:rsid w:val="00623CF2"/>
    <w:rsid w:val="00637F43"/>
    <w:rsid w:val="006641C2"/>
    <w:rsid w:val="00676E76"/>
    <w:rsid w:val="0068035A"/>
    <w:rsid w:val="00690196"/>
    <w:rsid w:val="006925AD"/>
    <w:rsid w:val="00706E27"/>
    <w:rsid w:val="00716261"/>
    <w:rsid w:val="00740E05"/>
    <w:rsid w:val="007A16CF"/>
    <w:rsid w:val="007B3716"/>
    <w:rsid w:val="007C2B76"/>
    <w:rsid w:val="007F720A"/>
    <w:rsid w:val="00813256"/>
    <w:rsid w:val="00820C7A"/>
    <w:rsid w:val="00832B86"/>
    <w:rsid w:val="00853BCE"/>
    <w:rsid w:val="00882FFD"/>
    <w:rsid w:val="008A3653"/>
    <w:rsid w:val="008B7A2F"/>
    <w:rsid w:val="008E42DA"/>
    <w:rsid w:val="008E5C5C"/>
    <w:rsid w:val="00905650"/>
    <w:rsid w:val="00917618"/>
    <w:rsid w:val="00920CB8"/>
    <w:rsid w:val="00931764"/>
    <w:rsid w:val="00967FD5"/>
    <w:rsid w:val="009B4D71"/>
    <w:rsid w:val="009B65A0"/>
    <w:rsid w:val="009D26E4"/>
    <w:rsid w:val="009D60C6"/>
    <w:rsid w:val="00A17F94"/>
    <w:rsid w:val="00A26A2B"/>
    <w:rsid w:val="00A3181F"/>
    <w:rsid w:val="00A5209D"/>
    <w:rsid w:val="00A86DEC"/>
    <w:rsid w:val="00A87CE7"/>
    <w:rsid w:val="00AB027E"/>
    <w:rsid w:val="00AB2EBE"/>
    <w:rsid w:val="00AC6EAF"/>
    <w:rsid w:val="00AE5249"/>
    <w:rsid w:val="00AF71B0"/>
    <w:rsid w:val="00B1307B"/>
    <w:rsid w:val="00B263BD"/>
    <w:rsid w:val="00B41A16"/>
    <w:rsid w:val="00B42E49"/>
    <w:rsid w:val="00B5530F"/>
    <w:rsid w:val="00B67C6A"/>
    <w:rsid w:val="00BA0516"/>
    <w:rsid w:val="00BB05E3"/>
    <w:rsid w:val="00BD476A"/>
    <w:rsid w:val="00BF545D"/>
    <w:rsid w:val="00C23EDA"/>
    <w:rsid w:val="00C50C57"/>
    <w:rsid w:val="00C90FE0"/>
    <w:rsid w:val="00CB66F6"/>
    <w:rsid w:val="00D467E2"/>
    <w:rsid w:val="00D4691D"/>
    <w:rsid w:val="00D46BF3"/>
    <w:rsid w:val="00D52FCE"/>
    <w:rsid w:val="00D86053"/>
    <w:rsid w:val="00DA7E37"/>
    <w:rsid w:val="00DC0A95"/>
    <w:rsid w:val="00DC28F8"/>
    <w:rsid w:val="00E239FD"/>
    <w:rsid w:val="00E42C89"/>
    <w:rsid w:val="00E77394"/>
    <w:rsid w:val="00E93626"/>
    <w:rsid w:val="00EB1476"/>
    <w:rsid w:val="00EE161B"/>
    <w:rsid w:val="00EF1E20"/>
    <w:rsid w:val="00EF34BD"/>
    <w:rsid w:val="00F0700B"/>
    <w:rsid w:val="00F11568"/>
    <w:rsid w:val="00F11D19"/>
    <w:rsid w:val="00F12218"/>
    <w:rsid w:val="00F21403"/>
    <w:rsid w:val="00F339DF"/>
    <w:rsid w:val="00F40B55"/>
    <w:rsid w:val="00F436DE"/>
    <w:rsid w:val="00F4373C"/>
    <w:rsid w:val="00F44FB4"/>
    <w:rsid w:val="00FA0370"/>
    <w:rsid w:val="00FB2B27"/>
    <w:rsid w:val="00FB430D"/>
    <w:rsid w:val="00FD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780CBE8-DA3A-4908-8D47-E8FB1520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autoSpaceDE w:val="0"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520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autoSpaceDE/>
      <w:spacing w:after="45"/>
      <w:outlineLvl w:val="2"/>
    </w:pPr>
    <w:rPr>
      <w:b/>
      <w:bCs/>
      <w:color w:val="213E8C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color w:val="FF0000"/>
      <w:sz w:val="20"/>
      <w:szCs w:val="20"/>
      <w:lang w:val="ru-RU"/>
    </w:rPr>
  </w:style>
  <w:style w:type="character" w:customStyle="1" w:styleId="WW8Num3z0">
    <w:name w:val="WW8Num3z0"/>
    <w:rPr>
      <w:rFonts w:ascii="Symbol" w:hAnsi="Symbol" w:cs="Symbol" w:hint="default"/>
      <w:sz w:val="20"/>
      <w:szCs w:val="20"/>
      <w:lang w:val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Calibri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sz w:val="20"/>
      <w:szCs w:val="2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11">
    <w:name w:val="Основной шрифт абзаца1"/>
  </w:style>
  <w:style w:type="character" w:customStyle="1" w:styleId="normaltext1">
    <w:name w:val="normaltext1"/>
    <w:rPr>
      <w:rFonts w:ascii="Tahoma" w:hAnsi="Tahoma" w:cs="Tahoma" w:hint="default"/>
      <w:sz w:val="16"/>
      <w:szCs w:val="16"/>
    </w:rPr>
  </w:style>
  <w:style w:type="character" w:customStyle="1" w:styleId="a4">
    <w:name w:val="Гипертекстовая ссылка"/>
    <w:rPr>
      <w:color w:val="008000"/>
    </w:rPr>
  </w:style>
  <w:style w:type="character" w:styleId="a5">
    <w:name w:val="Hyperlink"/>
    <w:rPr>
      <w:color w:val="0000FF"/>
      <w:u w:val="single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Основной текст с отступом 3 Знак"/>
    <w:rPr>
      <w:sz w:val="16"/>
      <w:szCs w:val="16"/>
    </w:rPr>
  </w:style>
  <w:style w:type="character" w:customStyle="1" w:styleId="a6">
    <w:name w:val="Название Знак"/>
    <w:rPr>
      <w:b/>
      <w:color w:val="FF0000"/>
      <w:sz w:val="40"/>
      <w:szCs w:val="24"/>
    </w:rPr>
  </w:style>
  <w:style w:type="character" w:customStyle="1" w:styleId="a7">
    <w:name w:val="Основной текст Знак"/>
    <w:rPr>
      <w:sz w:val="24"/>
      <w:lang w:val="en-US"/>
    </w:rPr>
  </w:style>
  <w:style w:type="character" w:customStyle="1" w:styleId="21">
    <w:name w:val="Основной текст 2 Знак"/>
    <w:rPr>
      <w:sz w:val="24"/>
      <w:szCs w:val="24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autoSpaceDE/>
      <w:jc w:val="both"/>
    </w:pPr>
    <w:rPr>
      <w:szCs w:val="20"/>
      <w:lang w:val="en-US"/>
    </w:rPr>
  </w:style>
  <w:style w:type="paragraph" w:styleId="aa">
    <w:name w:val="List"/>
    <w:basedOn w:val="a0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pPr>
      <w:jc w:val="both"/>
    </w:pPr>
    <w:rPr>
      <w:rFonts w:ascii="Courier New" w:hAnsi="Courier New" w:cs="Courier New"/>
      <w:sz w:val="20"/>
      <w:szCs w:val="20"/>
    </w:rPr>
  </w:style>
  <w:style w:type="paragraph" w:styleId="ad">
    <w:name w:val="Body Text Indent"/>
    <w:basedOn w:val="a"/>
    <w:pPr>
      <w:spacing w:after="120"/>
      <w:ind w:left="283"/>
    </w:pPr>
  </w:style>
  <w:style w:type="paragraph" w:customStyle="1" w:styleId="ae">
    <w:name w:val="Знак Знак Знак"/>
    <w:basedOn w:val="a"/>
    <w:pPr>
      <w:widowControl w:val="0"/>
      <w:autoSpaceDE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prilozhenieglava">
    <w:name w:val="prilozhenie glava"/>
    <w:basedOn w:val="a"/>
    <w:pPr>
      <w:autoSpaceDE/>
      <w:spacing w:before="240" w:after="240"/>
      <w:jc w:val="center"/>
    </w:pPr>
    <w:rPr>
      <w:b/>
      <w:bCs/>
      <w:caps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styleId="af0">
    <w:name w:val="List Paragraph"/>
    <w:basedOn w:val="a"/>
    <w:link w:val="af1"/>
    <w:uiPriority w:val="34"/>
    <w:qFormat/>
    <w:pPr>
      <w:autoSpaceDE/>
      <w:ind w:left="708"/>
    </w:pPr>
    <w:rPr>
      <w:sz w:val="20"/>
      <w:szCs w:val="20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2">
    <w:name w:val="Title"/>
    <w:basedOn w:val="a"/>
    <w:next w:val="af3"/>
    <w:qFormat/>
    <w:pPr>
      <w:autoSpaceDE/>
      <w:jc w:val="center"/>
    </w:pPr>
    <w:rPr>
      <w:b/>
      <w:color w:val="FF0000"/>
      <w:sz w:val="40"/>
    </w:rPr>
  </w:style>
  <w:style w:type="paragraph" w:styleId="af3">
    <w:name w:val="Subtitle"/>
    <w:basedOn w:val="a9"/>
    <w:next w:val="a0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numbering" w:customStyle="1" w:styleId="WWNum11">
    <w:name w:val="WWNum11"/>
    <w:basedOn w:val="a3"/>
    <w:rsid w:val="00920CB8"/>
    <w:pPr>
      <w:numPr>
        <w:numId w:val="4"/>
      </w:numPr>
    </w:pPr>
  </w:style>
  <w:style w:type="character" w:customStyle="1" w:styleId="af1">
    <w:name w:val="Абзац списка Знак"/>
    <w:link w:val="af0"/>
    <w:uiPriority w:val="34"/>
    <w:locked/>
    <w:rsid w:val="00D86053"/>
    <w:rPr>
      <w:lang w:eastAsia="ar-SA"/>
    </w:rPr>
  </w:style>
  <w:style w:type="paragraph" w:customStyle="1" w:styleId="CharChar">
    <w:name w:val="Знак Знак Char Char"/>
    <w:basedOn w:val="a"/>
    <w:rsid w:val="00CB66F6"/>
    <w:pPr>
      <w:widowControl w:val="0"/>
      <w:tabs>
        <w:tab w:val="num" w:pos="0"/>
      </w:tabs>
      <w:suppressAutoHyphens w:val="0"/>
      <w:autoSpaceDE/>
      <w:adjustRightInd w:val="0"/>
      <w:spacing w:after="160" w:line="240" w:lineRule="exact"/>
      <w:ind w:left="709" w:hanging="709"/>
      <w:jc w:val="center"/>
    </w:pPr>
    <w:rPr>
      <w:b/>
      <w:bCs/>
      <w:i/>
      <w:iCs/>
      <w:sz w:val="28"/>
      <w:szCs w:val="28"/>
      <w:lang w:val="en-GB" w:eastAsia="en-US"/>
    </w:rPr>
  </w:style>
  <w:style w:type="character" w:customStyle="1" w:styleId="14">
    <w:name w:val="Абзац списка Знак1"/>
    <w:uiPriority w:val="34"/>
    <w:locked/>
    <w:rsid w:val="00B5530F"/>
    <w:rPr>
      <w:rFonts w:ascii="Times New Roman" w:eastAsia="Times New Roman" w:hAnsi="Times New Roman"/>
    </w:rPr>
  </w:style>
  <w:style w:type="paragraph" w:customStyle="1" w:styleId="default">
    <w:name w:val="default"/>
    <w:basedOn w:val="a"/>
    <w:rsid w:val="00153933"/>
    <w:pPr>
      <w:suppressAutoHyphens w:val="0"/>
      <w:autoSpaceDE/>
    </w:pPr>
    <w:rPr>
      <w:rFonts w:eastAsiaTheme="minorHAnsi"/>
      <w:lang w:eastAsia="ru-RU"/>
    </w:rPr>
  </w:style>
  <w:style w:type="paragraph" w:customStyle="1" w:styleId="15">
    <w:name w:val="Обычный1"/>
    <w:rsid w:val="00F11D19"/>
    <w:rPr>
      <w:snapToGrid w:val="0"/>
    </w:rPr>
  </w:style>
  <w:style w:type="paragraph" w:styleId="af6">
    <w:name w:val="Normal (Web)"/>
    <w:basedOn w:val="a"/>
    <w:uiPriority w:val="99"/>
    <w:unhideWhenUsed/>
    <w:rsid w:val="00B42E49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A5209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22">
    <w:name w:val="Body Text Indent 2"/>
    <w:basedOn w:val="a"/>
    <w:link w:val="23"/>
    <w:uiPriority w:val="99"/>
    <w:semiHidden/>
    <w:unhideWhenUsed/>
    <w:rsid w:val="00A5209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A5209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3045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</vt:lpstr>
    </vt:vector>
  </TitlesOfParts>
  <Company>ЗАО "Экономбанк"</Company>
  <LinksUpToDate>false</LinksUpToDate>
  <CharactersWithSpaces>1676</CharactersWithSpaces>
  <SharedDoc>false</SharedDoc>
  <HLinks>
    <vt:vector size="6" baseType="variant">
      <vt:variant>
        <vt:i4>7274618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</dc:title>
  <dc:subject/>
  <dc:creator>natasha bezlepkina</dc:creator>
  <cp:keywords/>
  <cp:lastModifiedBy>Самородов Сергей</cp:lastModifiedBy>
  <cp:revision>3</cp:revision>
  <cp:lastPrinted>2019-09-24T12:33:00Z</cp:lastPrinted>
  <dcterms:created xsi:type="dcterms:W3CDTF">2019-09-25T10:15:00Z</dcterms:created>
  <dcterms:modified xsi:type="dcterms:W3CDTF">2019-09-25T10:22:00Z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